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7EFCC" w14:textId="466318A9" w:rsidR="001606D7" w:rsidRDefault="001606D7" w:rsidP="001606D7"/>
    <w:tbl>
      <w:tblPr>
        <w:tblStyle w:val="TableGrid"/>
        <w:tblpPr w:leftFromText="180" w:rightFromText="180" w:vertAnchor="page" w:horzAnchor="margin" w:tblpY="3941"/>
        <w:tblW w:w="0" w:type="auto"/>
        <w:tblLook w:val="04A0" w:firstRow="1" w:lastRow="0" w:firstColumn="1" w:lastColumn="0" w:noHBand="0" w:noVBand="1"/>
      </w:tblPr>
      <w:tblGrid>
        <w:gridCol w:w="1277"/>
        <w:gridCol w:w="8073"/>
      </w:tblGrid>
      <w:tr w:rsidR="001606D7" w14:paraId="2941FEEB" w14:textId="77777777" w:rsidTr="00A80D55">
        <w:tc>
          <w:tcPr>
            <w:tcW w:w="895" w:type="dxa"/>
          </w:tcPr>
          <w:p w14:paraId="15174026" w14:textId="77777777" w:rsidR="001606D7" w:rsidRDefault="001606D7" w:rsidP="00C31FA0">
            <w:bookmarkStart w:id="0" w:name="_Hlk139973750"/>
            <w:bookmarkEnd w:id="0"/>
            <w:r>
              <w:t>Language</w:t>
            </w:r>
          </w:p>
        </w:tc>
        <w:tc>
          <w:tcPr>
            <w:tcW w:w="8455" w:type="dxa"/>
          </w:tcPr>
          <w:p w14:paraId="3804BFE1" w14:textId="77777777" w:rsidR="001606D7" w:rsidRDefault="001606D7" w:rsidP="00C31FA0">
            <w:r>
              <w:t>Translation</w:t>
            </w:r>
          </w:p>
        </w:tc>
      </w:tr>
      <w:tr w:rsidR="001606D7" w14:paraId="798C8AD2" w14:textId="77777777" w:rsidTr="00A80D55">
        <w:tc>
          <w:tcPr>
            <w:tcW w:w="895" w:type="dxa"/>
          </w:tcPr>
          <w:p w14:paraId="63DD5197" w14:textId="77DE3C4E" w:rsidR="001606D7" w:rsidRDefault="001606D7" w:rsidP="00C31FA0">
            <w:r>
              <w:t>English</w:t>
            </w:r>
          </w:p>
        </w:tc>
        <w:tc>
          <w:tcPr>
            <w:tcW w:w="8455" w:type="dxa"/>
          </w:tcPr>
          <w:p w14:paraId="62924D76" w14:textId="77777777" w:rsidR="00761769" w:rsidRDefault="00761769" w:rsidP="00761769">
            <w:pPr>
              <w:rPr>
                <w:sz w:val="20"/>
                <w:szCs w:val="20"/>
              </w:rPr>
            </w:pPr>
            <w:r>
              <w:rPr>
                <w:sz w:val="20"/>
                <w:szCs w:val="20"/>
              </w:rPr>
              <w:t>One common reason for receiving an initial ineligibility determination is that FEMA needs to receive a copy of your insurance settlement (approval or denial) before we can consider your application for disaster assistance.</w:t>
            </w:r>
          </w:p>
          <w:p w14:paraId="21B2824F" w14:textId="77777777" w:rsidR="00761769" w:rsidRDefault="00761769" w:rsidP="00761769">
            <w:pPr>
              <w:rPr>
                <w:sz w:val="20"/>
                <w:szCs w:val="20"/>
              </w:rPr>
            </w:pPr>
          </w:p>
          <w:p w14:paraId="583DCD64" w14:textId="77777777" w:rsidR="00761769" w:rsidRDefault="00761769" w:rsidP="00761769">
            <w:pPr>
              <w:rPr>
                <w:b/>
                <w:bCs/>
                <w:sz w:val="20"/>
                <w:szCs w:val="20"/>
              </w:rPr>
            </w:pPr>
            <w:r>
              <w:rPr>
                <w:b/>
                <w:bCs/>
                <w:sz w:val="20"/>
                <w:szCs w:val="20"/>
              </w:rPr>
              <w:t>Submit The Following To FEMA</w:t>
            </w:r>
          </w:p>
          <w:p w14:paraId="55FD541D" w14:textId="77777777" w:rsidR="00761769" w:rsidRDefault="00761769" w:rsidP="00761769">
            <w:pPr>
              <w:rPr>
                <w:sz w:val="20"/>
                <w:szCs w:val="20"/>
              </w:rPr>
            </w:pPr>
            <w:r>
              <w:rPr>
                <w:sz w:val="20"/>
                <w:szCs w:val="20"/>
              </w:rPr>
              <w:t xml:space="preserve">Insurance Settlement </w:t>
            </w:r>
          </w:p>
          <w:p w14:paraId="7290ADC1" w14:textId="77777777" w:rsidR="00761769" w:rsidRDefault="00761769" w:rsidP="00761769">
            <w:pPr>
              <w:pStyle w:val="ListParagraph"/>
              <w:numPr>
                <w:ilvl w:val="0"/>
                <w:numId w:val="6"/>
              </w:numPr>
              <w:rPr>
                <w:sz w:val="20"/>
                <w:szCs w:val="20"/>
              </w:rPr>
            </w:pPr>
            <w:r>
              <w:rPr>
                <w:sz w:val="20"/>
                <w:szCs w:val="20"/>
              </w:rPr>
              <w:t xml:space="preserve">Approval or Denial </w:t>
            </w:r>
          </w:p>
          <w:p w14:paraId="3366C16C" w14:textId="77777777" w:rsidR="00761769" w:rsidRDefault="00761769" w:rsidP="00761769">
            <w:pPr>
              <w:rPr>
                <w:sz w:val="20"/>
                <w:szCs w:val="20"/>
              </w:rPr>
            </w:pPr>
          </w:p>
          <w:p w14:paraId="08170CE7" w14:textId="77777777" w:rsidR="00761769" w:rsidRDefault="00761769" w:rsidP="00761769">
            <w:pPr>
              <w:rPr>
                <w:sz w:val="20"/>
                <w:szCs w:val="20"/>
              </w:rPr>
            </w:pPr>
            <w:r>
              <w:rPr>
                <w:sz w:val="20"/>
                <w:szCs w:val="20"/>
              </w:rPr>
              <w:t xml:space="preserve">Insurance Denial Letter </w:t>
            </w:r>
          </w:p>
          <w:p w14:paraId="7756A406" w14:textId="77777777" w:rsidR="00761769" w:rsidRDefault="00761769" w:rsidP="00761769">
            <w:pPr>
              <w:rPr>
                <w:sz w:val="20"/>
                <w:szCs w:val="20"/>
              </w:rPr>
            </w:pPr>
          </w:p>
          <w:p w14:paraId="51DF7D87" w14:textId="77777777" w:rsidR="00761769" w:rsidRDefault="00761769" w:rsidP="00761769">
            <w:pPr>
              <w:rPr>
                <w:sz w:val="20"/>
                <w:szCs w:val="20"/>
              </w:rPr>
            </w:pPr>
            <w:r>
              <w:rPr>
                <w:sz w:val="20"/>
                <w:szCs w:val="20"/>
              </w:rPr>
              <w:t xml:space="preserve">Written statement indicating lack of insurance </w:t>
            </w:r>
          </w:p>
          <w:p w14:paraId="05DF8DEC" w14:textId="77777777" w:rsidR="00761769" w:rsidRDefault="00761769" w:rsidP="00761769">
            <w:pPr>
              <w:rPr>
                <w:sz w:val="20"/>
                <w:szCs w:val="20"/>
              </w:rPr>
            </w:pPr>
          </w:p>
          <w:p w14:paraId="6C543D18" w14:textId="77777777" w:rsidR="00761769" w:rsidRDefault="00761769" w:rsidP="00761769">
            <w:pPr>
              <w:pStyle w:val="ListParagraph"/>
              <w:numPr>
                <w:ilvl w:val="0"/>
                <w:numId w:val="6"/>
              </w:numPr>
              <w:rPr>
                <w:sz w:val="20"/>
                <w:szCs w:val="20"/>
              </w:rPr>
            </w:pPr>
            <w:r>
              <w:rPr>
                <w:sz w:val="20"/>
                <w:szCs w:val="20"/>
              </w:rPr>
              <w:t xml:space="preserve">Coverage </w:t>
            </w:r>
          </w:p>
          <w:p w14:paraId="76B8C1EB" w14:textId="77777777" w:rsidR="00761769" w:rsidRDefault="00761769" w:rsidP="00761769">
            <w:pPr>
              <w:pStyle w:val="ListParagraph"/>
              <w:numPr>
                <w:ilvl w:val="0"/>
                <w:numId w:val="6"/>
              </w:numPr>
              <w:rPr>
                <w:sz w:val="20"/>
                <w:szCs w:val="20"/>
              </w:rPr>
            </w:pPr>
            <w:r>
              <w:rPr>
                <w:sz w:val="20"/>
                <w:szCs w:val="20"/>
              </w:rPr>
              <w:t xml:space="preserve">Safety </w:t>
            </w:r>
          </w:p>
          <w:p w14:paraId="28F44C7C" w14:textId="77777777" w:rsidR="00761769" w:rsidRDefault="00761769" w:rsidP="00761769">
            <w:pPr>
              <w:pStyle w:val="ListParagraph"/>
              <w:numPr>
                <w:ilvl w:val="0"/>
                <w:numId w:val="6"/>
              </w:numPr>
              <w:rPr>
                <w:sz w:val="20"/>
                <w:szCs w:val="20"/>
              </w:rPr>
            </w:pPr>
            <w:r>
              <w:rPr>
                <w:sz w:val="20"/>
                <w:szCs w:val="20"/>
              </w:rPr>
              <w:t>Protect</w:t>
            </w:r>
          </w:p>
          <w:p w14:paraId="24129FE3" w14:textId="042D8856" w:rsidR="001606D7" w:rsidRDefault="001606D7" w:rsidP="001F7AA1"/>
        </w:tc>
      </w:tr>
      <w:tr w:rsidR="001606D7" w14:paraId="77003B70" w14:textId="77777777" w:rsidTr="00A80D55">
        <w:tc>
          <w:tcPr>
            <w:tcW w:w="895" w:type="dxa"/>
          </w:tcPr>
          <w:p w14:paraId="1FB6A5CF" w14:textId="07ACED5E" w:rsidR="001606D7" w:rsidRDefault="001606D7" w:rsidP="00C31FA0">
            <w:r>
              <w:t>Chamorro</w:t>
            </w:r>
          </w:p>
        </w:tc>
        <w:tc>
          <w:tcPr>
            <w:tcW w:w="8455" w:type="dxa"/>
          </w:tcPr>
          <w:p w14:paraId="0630E1E3" w14:textId="77777777" w:rsidR="00761769" w:rsidRDefault="00761769" w:rsidP="00761769">
            <w:pPr>
              <w:rPr>
                <w:b/>
                <w:bCs/>
                <w:sz w:val="18"/>
                <w:szCs w:val="18"/>
                <w:lang w:val="sv-SE"/>
              </w:rPr>
            </w:pPr>
            <w:r>
              <w:rPr>
                <w:b/>
                <w:bCs/>
                <w:sz w:val="18"/>
                <w:szCs w:val="18"/>
                <w:lang w:val="sv-SE"/>
              </w:rPr>
              <w:t>Haya gi malatguta siha debido gi asuran.</w:t>
            </w:r>
          </w:p>
          <w:p w14:paraId="1C5676E4" w14:textId="77777777" w:rsidR="00761769" w:rsidRDefault="00761769" w:rsidP="00761769">
            <w:pPr>
              <w:rPr>
                <w:sz w:val="18"/>
                <w:szCs w:val="18"/>
                <w:lang w:val="sv-SE"/>
              </w:rPr>
            </w:pPr>
          </w:p>
          <w:p w14:paraId="3C1BCFDC" w14:textId="77777777" w:rsidR="00761769" w:rsidRDefault="00761769" w:rsidP="00761769">
            <w:pPr>
              <w:rPr>
                <w:sz w:val="18"/>
                <w:szCs w:val="18"/>
                <w:lang w:val="sv-SE"/>
              </w:rPr>
            </w:pPr>
            <w:r>
              <w:rPr>
                <w:sz w:val="18"/>
                <w:szCs w:val="18"/>
                <w:lang w:val="sv-SE"/>
              </w:rPr>
              <w:t>Un rason komun para yu resibi un determinasion inicial di ineligibilidad ta para FEMA put este resibi un kopiya di bo asentamentu di seguro (aprobasion òf denyu) antes di podemos konsidera bo aplikasion pa asistensia na desastre.</w:t>
            </w:r>
          </w:p>
          <w:p w14:paraId="12020C42" w14:textId="77777777" w:rsidR="00761769" w:rsidRDefault="00761769" w:rsidP="00761769">
            <w:pPr>
              <w:rPr>
                <w:sz w:val="18"/>
                <w:szCs w:val="18"/>
                <w:lang w:val="sv-SE"/>
              </w:rPr>
            </w:pPr>
          </w:p>
          <w:p w14:paraId="739CF194" w14:textId="77777777" w:rsidR="00761769" w:rsidRDefault="00761769" w:rsidP="00761769">
            <w:pPr>
              <w:rPr>
                <w:sz w:val="18"/>
                <w:szCs w:val="18"/>
                <w:lang w:val="sv-SE"/>
              </w:rPr>
            </w:pPr>
          </w:p>
          <w:p w14:paraId="66EC9E0B" w14:textId="77777777" w:rsidR="00761769" w:rsidRDefault="00761769" w:rsidP="00761769">
            <w:pPr>
              <w:rPr>
                <w:b/>
                <w:bCs/>
                <w:sz w:val="18"/>
                <w:szCs w:val="18"/>
              </w:rPr>
            </w:pPr>
            <w:r>
              <w:rPr>
                <w:b/>
                <w:bCs/>
                <w:sz w:val="18"/>
                <w:szCs w:val="18"/>
              </w:rPr>
              <w:t>Sumete i manmanuha na estek yan put este FEMA</w:t>
            </w:r>
          </w:p>
          <w:p w14:paraId="1E77FFC3" w14:textId="77777777" w:rsidR="00761769" w:rsidRDefault="00761769" w:rsidP="00761769">
            <w:pPr>
              <w:rPr>
                <w:b/>
                <w:bCs/>
                <w:sz w:val="18"/>
                <w:szCs w:val="18"/>
              </w:rPr>
            </w:pPr>
          </w:p>
          <w:p w14:paraId="7C9BA7AA" w14:textId="77777777" w:rsidR="00761769" w:rsidRDefault="00761769" w:rsidP="00761769">
            <w:pPr>
              <w:pStyle w:val="ListParagraph"/>
              <w:numPr>
                <w:ilvl w:val="0"/>
                <w:numId w:val="6"/>
              </w:numPr>
              <w:tabs>
                <w:tab w:val="left" w:pos="340"/>
              </w:tabs>
              <w:ind w:left="160" w:hanging="70"/>
              <w:rPr>
                <w:b/>
                <w:bCs/>
                <w:sz w:val="18"/>
                <w:szCs w:val="18"/>
              </w:rPr>
            </w:pPr>
            <w:r>
              <w:rPr>
                <w:sz w:val="18"/>
                <w:szCs w:val="18"/>
              </w:rPr>
              <w:t>Aprobasion o Disnayuda</w:t>
            </w:r>
          </w:p>
          <w:p w14:paraId="7A7C1E10" w14:textId="77777777" w:rsidR="00761769" w:rsidRDefault="00761769" w:rsidP="00761769">
            <w:pPr>
              <w:rPr>
                <w:sz w:val="18"/>
                <w:szCs w:val="18"/>
              </w:rPr>
            </w:pPr>
          </w:p>
          <w:p w14:paraId="069A4F04" w14:textId="77777777" w:rsidR="00761769" w:rsidRDefault="00761769" w:rsidP="00761769">
            <w:pPr>
              <w:rPr>
                <w:sz w:val="18"/>
                <w:szCs w:val="18"/>
              </w:rPr>
            </w:pPr>
            <w:r>
              <w:rPr>
                <w:sz w:val="18"/>
                <w:szCs w:val="18"/>
              </w:rPr>
              <w:t>Seguro ni Disnayuda Låtter</w:t>
            </w:r>
          </w:p>
          <w:p w14:paraId="68D60206" w14:textId="77777777" w:rsidR="00761769" w:rsidRDefault="00761769" w:rsidP="00761769">
            <w:pPr>
              <w:rPr>
                <w:sz w:val="18"/>
                <w:szCs w:val="18"/>
              </w:rPr>
            </w:pPr>
          </w:p>
          <w:p w14:paraId="75189B82" w14:textId="77777777" w:rsidR="00761769" w:rsidRDefault="00761769" w:rsidP="00761769">
            <w:pPr>
              <w:rPr>
                <w:sz w:val="18"/>
                <w:szCs w:val="18"/>
                <w:lang w:val="sv-SE"/>
              </w:rPr>
            </w:pPr>
            <w:r>
              <w:rPr>
                <w:sz w:val="18"/>
                <w:szCs w:val="18"/>
                <w:lang w:val="sv-SE"/>
              </w:rPr>
              <w:t>Hulat i muna-muna i gamen ha' akisat ni insurance.</w:t>
            </w:r>
          </w:p>
          <w:p w14:paraId="4C12C9AE" w14:textId="77777777" w:rsidR="00761769" w:rsidRDefault="00761769" w:rsidP="00761769">
            <w:pPr>
              <w:rPr>
                <w:sz w:val="18"/>
                <w:szCs w:val="18"/>
                <w:lang w:val="sv-SE"/>
              </w:rPr>
            </w:pPr>
          </w:p>
          <w:p w14:paraId="07CFF101" w14:textId="77777777" w:rsidR="00761769" w:rsidRDefault="00761769" w:rsidP="00761769">
            <w:pPr>
              <w:numPr>
                <w:ilvl w:val="0"/>
                <w:numId w:val="7"/>
              </w:numPr>
              <w:tabs>
                <w:tab w:val="left" w:pos="420"/>
              </w:tabs>
              <w:rPr>
                <w:sz w:val="18"/>
                <w:szCs w:val="18"/>
              </w:rPr>
            </w:pPr>
            <w:r>
              <w:rPr>
                <w:sz w:val="18"/>
                <w:szCs w:val="18"/>
              </w:rPr>
              <w:t xml:space="preserve">Katidong </w:t>
            </w:r>
          </w:p>
          <w:p w14:paraId="5021C71A" w14:textId="77777777" w:rsidR="00761769" w:rsidRDefault="00761769" w:rsidP="00761769">
            <w:pPr>
              <w:numPr>
                <w:ilvl w:val="0"/>
                <w:numId w:val="7"/>
              </w:numPr>
              <w:tabs>
                <w:tab w:val="left" w:pos="420"/>
              </w:tabs>
              <w:rPr>
                <w:sz w:val="18"/>
                <w:szCs w:val="18"/>
              </w:rPr>
            </w:pPr>
            <w:r>
              <w:rPr>
                <w:sz w:val="18"/>
                <w:szCs w:val="18"/>
              </w:rPr>
              <w:t xml:space="preserve">Seguridat </w:t>
            </w:r>
          </w:p>
          <w:p w14:paraId="77AE5BAF" w14:textId="1E8E3206" w:rsidR="001606D7" w:rsidRPr="00761769" w:rsidRDefault="00761769" w:rsidP="00761769">
            <w:pPr>
              <w:numPr>
                <w:ilvl w:val="0"/>
                <w:numId w:val="7"/>
              </w:numPr>
              <w:tabs>
                <w:tab w:val="left" w:pos="420"/>
              </w:tabs>
              <w:rPr>
                <w:sz w:val="18"/>
                <w:szCs w:val="18"/>
              </w:rPr>
            </w:pPr>
            <w:r w:rsidRPr="00761769">
              <w:rPr>
                <w:sz w:val="18"/>
                <w:szCs w:val="18"/>
              </w:rPr>
              <w:t>Patgon</w:t>
            </w:r>
          </w:p>
        </w:tc>
      </w:tr>
      <w:tr w:rsidR="001606D7" w14:paraId="1C33C435" w14:textId="77777777" w:rsidTr="00A80D55">
        <w:tc>
          <w:tcPr>
            <w:tcW w:w="895" w:type="dxa"/>
          </w:tcPr>
          <w:p w14:paraId="56EDD20B" w14:textId="76AF32B9" w:rsidR="001606D7" w:rsidRDefault="001606D7" w:rsidP="00C31FA0">
            <w:r>
              <w:t>Chuukese</w:t>
            </w:r>
          </w:p>
        </w:tc>
        <w:tc>
          <w:tcPr>
            <w:tcW w:w="8455" w:type="dxa"/>
          </w:tcPr>
          <w:p w14:paraId="1C0A1740" w14:textId="77777777" w:rsidR="00761769" w:rsidRDefault="00761769" w:rsidP="0076176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 xml:space="preserve">Ese </w:t>
            </w:r>
            <w:r>
              <w:rPr>
                <w:rStyle w:val="spellingerror"/>
                <w:rFonts w:ascii="Calibri" w:hAnsi="Calibri" w:cs="Calibri"/>
                <w:b/>
                <w:bCs/>
                <w:sz w:val="22"/>
                <w:szCs w:val="22"/>
              </w:rPr>
              <w:t>naf</w:t>
            </w:r>
            <w:r>
              <w:rPr>
                <w:rStyle w:val="normaltextrun"/>
                <w:rFonts w:ascii="Calibri" w:hAnsi="Calibri" w:cs="Calibri"/>
                <w:b/>
                <w:bCs/>
                <w:sz w:val="22"/>
                <w:szCs w:val="22"/>
              </w:rPr>
              <w:t xml:space="preserve"> </w:t>
            </w:r>
            <w:r>
              <w:rPr>
                <w:rStyle w:val="spellingerror"/>
                <w:rFonts w:ascii="Calibri" w:hAnsi="Calibri" w:cs="Calibri"/>
                <w:b/>
                <w:bCs/>
                <w:sz w:val="22"/>
                <w:szCs w:val="22"/>
              </w:rPr>
              <w:t>Pokiten</w:t>
            </w:r>
            <w:r>
              <w:rPr>
                <w:rStyle w:val="normaltextrun"/>
                <w:rFonts w:ascii="Calibri" w:hAnsi="Calibri" w:cs="Calibri"/>
                <w:b/>
                <w:bCs/>
                <w:sz w:val="22"/>
                <w:szCs w:val="22"/>
              </w:rPr>
              <w:t xml:space="preserve"> ren </w:t>
            </w:r>
            <w:r>
              <w:rPr>
                <w:rStyle w:val="spellingerror"/>
                <w:rFonts w:ascii="Calibri" w:hAnsi="Calibri" w:cs="Calibri"/>
                <w:b/>
                <w:bCs/>
                <w:sz w:val="22"/>
                <w:szCs w:val="22"/>
              </w:rPr>
              <w:t>Insurens</w:t>
            </w:r>
            <w:r>
              <w:rPr>
                <w:rStyle w:val="eop"/>
                <w:rFonts w:ascii="Calibri" w:hAnsi="Calibri" w:cs="Calibri"/>
                <w:sz w:val="22"/>
                <w:szCs w:val="22"/>
              </w:rPr>
              <w:t> </w:t>
            </w:r>
          </w:p>
          <w:p w14:paraId="4A2ABD1A" w14:textId="77777777" w:rsidR="00761769" w:rsidRDefault="00761769" w:rsidP="0076176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64A579E4" w14:textId="77777777" w:rsidR="00761769" w:rsidRDefault="00761769" w:rsidP="00761769">
            <w:pPr>
              <w:pStyle w:val="paragraph"/>
              <w:spacing w:before="0" w:beforeAutospacing="0" w:after="0" w:afterAutospacing="0"/>
              <w:textAlignment w:val="baseline"/>
              <w:rPr>
                <w:rFonts w:ascii="Segoe UI" w:hAnsi="Segoe UI" w:cs="Segoe UI"/>
                <w:sz w:val="18"/>
                <w:szCs w:val="18"/>
              </w:rPr>
            </w:pPr>
            <w:r>
              <w:rPr>
                <w:rStyle w:val="spellingerror"/>
                <w:rFonts w:ascii="Calibri" w:hAnsi="Calibri" w:cs="Calibri"/>
                <w:sz w:val="22"/>
                <w:szCs w:val="22"/>
              </w:rPr>
              <w:t>Ew</w:t>
            </w:r>
            <w:r>
              <w:rPr>
                <w:rStyle w:val="normaltextrun"/>
                <w:rFonts w:ascii="Calibri" w:hAnsi="Calibri" w:cs="Calibri"/>
                <w:sz w:val="22"/>
                <w:szCs w:val="22"/>
              </w:rPr>
              <w:t xml:space="preserve"> </w:t>
            </w:r>
            <w:r>
              <w:rPr>
                <w:rStyle w:val="spellingerror"/>
                <w:rFonts w:ascii="Calibri" w:hAnsi="Calibri" w:cs="Calibri"/>
                <w:sz w:val="22"/>
                <w:szCs w:val="22"/>
              </w:rPr>
              <w:t>iteiten</w:t>
            </w:r>
            <w:r>
              <w:rPr>
                <w:rStyle w:val="normaltextrun"/>
                <w:rFonts w:ascii="Calibri" w:hAnsi="Calibri" w:cs="Calibri"/>
                <w:sz w:val="22"/>
                <w:szCs w:val="22"/>
              </w:rPr>
              <w:t xml:space="preserve"> </w:t>
            </w:r>
            <w:r>
              <w:rPr>
                <w:rStyle w:val="spellingerror"/>
                <w:rFonts w:ascii="Calibri" w:hAnsi="Calibri" w:cs="Calibri"/>
                <w:sz w:val="22"/>
                <w:szCs w:val="22"/>
              </w:rPr>
              <w:t>popun</w:t>
            </w:r>
            <w:r>
              <w:rPr>
                <w:rStyle w:val="normaltextrun"/>
                <w:rFonts w:ascii="Calibri" w:hAnsi="Calibri" w:cs="Calibri"/>
                <w:sz w:val="22"/>
                <w:szCs w:val="22"/>
              </w:rPr>
              <w:t xml:space="preserve"> ren </w:t>
            </w:r>
            <w:r>
              <w:rPr>
                <w:rStyle w:val="spellingerror"/>
                <w:rFonts w:ascii="Calibri" w:hAnsi="Calibri" w:cs="Calibri"/>
                <w:sz w:val="22"/>
                <w:szCs w:val="22"/>
              </w:rPr>
              <w:t>angeiin</w:t>
            </w:r>
            <w:r>
              <w:rPr>
                <w:rStyle w:val="normaltextrun"/>
                <w:rFonts w:ascii="Calibri" w:hAnsi="Calibri" w:cs="Calibri"/>
                <w:sz w:val="22"/>
                <w:szCs w:val="22"/>
              </w:rPr>
              <w:t xml:space="preserve"> </w:t>
            </w:r>
            <w:r>
              <w:rPr>
                <w:rStyle w:val="spellingerror"/>
                <w:rFonts w:ascii="Calibri" w:hAnsi="Calibri" w:cs="Calibri"/>
                <w:sz w:val="22"/>
                <w:szCs w:val="22"/>
              </w:rPr>
              <w:t>ew</w:t>
            </w:r>
            <w:r>
              <w:rPr>
                <w:rStyle w:val="normaltextrun"/>
                <w:rFonts w:ascii="Calibri" w:hAnsi="Calibri" w:cs="Calibri"/>
                <w:sz w:val="22"/>
                <w:szCs w:val="22"/>
              </w:rPr>
              <w:t xml:space="preserve"> </w:t>
            </w:r>
            <w:r>
              <w:rPr>
                <w:rStyle w:val="spellingerror"/>
                <w:rFonts w:ascii="Calibri" w:hAnsi="Calibri" w:cs="Calibri"/>
                <w:sz w:val="22"/>
                <w:szCs w:val="22"/>
              </w:rPr>
              <w:t>apoputan</w:t>
            </w:r>
            <w:r>
              <w:rPr>
                <w:rStyle w:val="normaltextrun"/>
                <w:rFonts w:ascii="Calibri" w:hAnsi="Calibri" w:cs="Calibri"/>
                <w:sz w:val="22"/>
                <w:szCs w:val="22"/>
              </w:rPr>
              <w:t xml:space="preserve"> </w:t>
            </w:r>
            <w:r>
              <w:rPr>
                <w:rStyle w:val="spellingerror"/>
                <w:rFonts w:ascii="Calibri" w:hAnsi="Calibri" w:cs="Calibri"/>
                <w:sz w:val="22"/>
                <w:szCs w:val="22"/>
              </w:rPr>
              <w:t>finatan</w:t>
            </w:r>
            <w:r>
              <w:rPr>
                <w:rStyle w:val="normaltextrun"/>
                <w:rFonts w:ascii="Calibri" w:hAnsi="Calibri" w:cs="Calibri"/>
                <w:sz w:val="22"/>
                <w:szCs w:val="22"/>
              </w:rPr>
              <w:t xml:space="preserve"> ese </w:t>
            </w:r>
            <w:r>
              <w:rPr>
                <w:rStyle w:val="spellingerror"/>
                <w:rFonts w:ascii="Calibri" w:hAnsi="Calibri" w:cs="Calibri"/>
                <w:sz w:val="22"/>
                <w:szCs w:val="22"/>
              </w:rPr>
              <w:t>naf</w:t>
            </w:r>
            <w:r>
              <w:rPr>
                <w:rStyle w:val="normaltextrun"/>
                <w:rFonts w:ascii="Calibri" w:hAnsi="Calibri" w:cs="Calibri"/>
                <w:sz w:val="22"/>
                <w:szCs w:val="22"/>
              </w:rPr>
              <w:t xml:space="preserve"> a </w:t>
            </w:r>
            <w:r>
              <w:rPr>
                <w:rStyle w:val="spellingerror"/>
                <w:rFonts w:ascii="Calibri" w:hAnsi="Calibri" w:cs="Calibri"/>
                <w:sz w:val="22"/>
                <w:szCs w:val="22"/>
              </w:rPr>
              <w:t>kan</w:t>
            </w:r>
            <w:r>
              <w:rPr>
                <w:rStyle w:val="normaltextrun"/>
                <w:rFonts w:ascii="Calibri" w:hAnsi="Calibri" w:cs="Calibri"/>
                <w:sz w:val="22"/>
                <w:szCs w:val="22"/>
              </w:rPr>
              <w:t xml:space="preserve"> </w:t>
            </w:r>
            <w:r>
              <w:rPr>
                <w:rStyle w:val="spellingerror"/>
                <w:rFonts w:ascii="Calibri" w:hAnsi="Calibri" w:cs="Calibri"/>
                <w:sz w:val="22"/>
                <w:szCs w:val="22"/>
              </w:rPr>
              <w:t>pwe</w:t>
            </w:r>
            <w:r>
              <w:rPr>
                <w:rStyle w:val="normaltextrun"/>
                <w:rFonts w:ascii="Calibri" w:hAnsi="Calibri" w:cs="Calibri"/>
                <w:sz w:val="22"/>
                <w:szCs w:val="22"/>
              </w:rPr>
              <w:t xml:space="preserve"> FEMA a </w:t>
            </w:r>
            <w:r>
              <w:rPr>
                <w:rStyle w:val="spellingerror"/>
                <w:rFonts w:ascii="Calibri" w:hAnsi="Calibri" w:cs="Calibri"/>
                <w:sz w:val="22"/>
                <w:szCs w:val="22"/>
              </w:rPr>
              <w:t>mochen</w:t>
            </w:r>
            <w:r>
              <w:rPr>
                <w:rStyle w:val="normaltextrun"/>
                <w:rFonts w:ascii="Calibri" w:hAnsi="Calibri" w:cs="Calibri"/>
                <w:sz w:val="22"/>
                <w:szCs w:val="22"/>
              </w:rPr>
              <w:t xml:space="preserve"> </w:t>
            </w:r>
            <w:r>
              <w:rPr>
                <w:rStyle w:val="spellingerror"/>
                <w:rFonts w:ascii="Calibri" w:hAnsi="Calibri" w:cs="Calibri"/>
                <w:sz w:val="22"/>
                <w:szCs w:val="22"/>
              </w:rPr>
              <w:t>epwe</w:t>
            </w:r>
            <w:r>
              <w:rPr>
                <w:rStyle w:val="normaltextrun"/>
                <w:rFonts w:ascii="Calibri" w:hAnsi="Calibri" w:cs="Calibri"/>
                <w:sz w:val="22"/>
                <w:szCs w:val="22"/>
              </w:rPr>
              <w:t xml:space="preserve"> </w:t>
            </w:r>
            <w:r>
              <w:rPr>
                <w:rStyle w:val="spellingerror"/>
                <w:rFonts w:ascii="Calibri" w:hAnsi="Calibri" w:cs="Calibri"/>
                <w:sz w:val="22"/>
                <w:szCs w:val="22"/>
              </w:rPr>
              <w:t>angei</w:t>
            </w:r>
            <w:r>
              <w:rPr>
                <w:rStyle w:val="normaltextrun"/>
                <w:rFonts w:ascii="Calibri" w:hAnsi="Calibri" w:cs="Calibri"/>
                <w:sz w:val="22"/>
                <w:szCs w:val="22"/>
              </w:rPr>
              <w:t xml:space="preserve"> echo </w:t>
            </w:r>
            <w:r>
              <w:rPr>
                <w:rStyle w:val="spellingerror"/>
                <w:rFonts w:ascii="Calibri" w:hAnsi="Calibri" w:cs="Calibri"/>
                <w:sz w:val="22"/>
                <w:szCs w:val="22"/>
              </w:rPr>
              <w:t>kapiin</w:t>
            </w:r>
            <w:r>
              <w:rPr>
                <w:rStyle w:val="normaltextrun"/>
                <w:rFonts w:ascii="Calibri" w:hAnsi="Calibri" w:cs="Calibri"/>
                <w:sz w:val="22"/>
                <w:szCs w:val="22"/>
              </w:rPr>
              <w:t xml:space="preserve"> ren </w:t>
            </w:r>
            <w:r>
              <w:rPr>
                <w:rStyle w:val="spellingerror"/>
                <w:rFonts w:ascii="Calibri" w:hAnsi="Calibri" w:cs="Calibri"/>
                <w:sz w:val="22"/>
                <w:szCs w:val="22"/>
              </w:rPr>
              <w:t>pungunon</w:t>
            </w:r>
            <w:r>
              <w:rPr>
                <w:rStyle w:val="normaltextrun"/>
                <w:rFonts w:ascii="Calibri" w:hAnsi="Calibri" w:cs="Calibri"/>
                <w:sz w:val="22"/>
                <w:szCs w:val="22"/>
              </w:rPr>
              <w:t xml:space="preserve"> ren </w:t>
            </w:r>
            <w:r>
              <w:rPr>
                <w:rStyle w:val="spellingerror"/>
                <w:rFonts w:ascii="Calibri" w:hAnsi="Calibri" w:cs="Calibri"/>
                <w:sz w:val="22"/>
                <w:szCs w:val="22"/>
              </w:rPr>
              <w:t>noum</w:t>
            </w:r>
            <w:r>
              <w:rPr>
                <w:rStyle w:val="normaltextrun"/>
                <w:rFonts w:ascii="Calibri" w:hAnsi="Calibri" w:cs="Calibri"/>
                <w:sz w:val="22"/>
                <w:szCs w:val="22"/>
              </w:rPr>
              <w:t xml:space="preserve"> </w:t>
            </w:r>
            <w:r>
              <w:rPr>
                <w:rStyle w:val="spellingerror"/>
                <w:rFonts w:ascii="Calibri" w:hAnsi="Calibri" w:cs="Calibri"/>
                <w:sz w:val="22"/>
                <w:szCs w:val="22"/>
              </w:rPr>
              <w:t>insurens</w:t>
            </w:r>
            <w:r>
              <w:rPr>
                <w:rStyle w:val="normaltextrun"/>
                <w:rFonts w:ascii="Calibri" w:hAnsi="Calibri" w:cs="Calibri"/>
                <w:sz w:val="22"/>
                <w:szCs w:val="22"/>
              </w:rPr>
              <w:t xml:space="preserve"> (</w:t>
            </w:r>
            <w:r>
              <w:rPr>
                <w:rStyle w:val="spellingerror"/>
                <w:rFonts w:ascii="Calibri" w:hAnsi="Calibri" w:cs="Calibri"/>
                <w:sz w:val="22"/>
                <w:szCs w:val="22"/>
              </w:rPr>
              <w:t>apunguno</w:t>
            </w:r>
            <w:r>
              <w:rPr>
                <w:rStyle w:val="normaltextrun"/>
                <w:rFonts w:ascii="Calibri" w:hAnsi="Calibri" w:cs="Calibri"/>
                <w:sz w:val="22"/>
                <w:szCs w:val="22"/>
              </w:rPr>
              <w:t xml:space="preserve"> </w:t>
            </w:r>
            <w:r>
              <w:rPr>
                <w:rStyle w:val="spellingerror"/>
                <w:rFonts w:ascii="Calibri" w:hAnsi="Calibri" w:cs="Calibri"/>
                <w:sz w:val="22"/>
                <w:szCs w:val="22"/>
              </w:rPr>
              <w:t>ika</w:t>
            </w:r>
            <w:r>
              <w:rPr>
                <w:rStyle w:val="normaltextrun"/>
                <w:rFonts w:ascii="Calibri" w:hAnsi="Calibri" w:cs="Calibri"/>
                <w:sz w:val="22"/>
                <w:szCs w:val="22"/>
              </w:rPr>
              <w:t xml:space="preserve"> </w:t>
            </w:r>
            <w:r>
              <w:rPr>
                <w:rStyle w:val="spellingerror"/>
                <w:rFonts w:ascii="Calibri" w:hAnsi="Calibri" w:cs="Calibri"/>
                <w:sz w:val="22"/>
                <w:szCs w:val="22"/>
              </w:rPr>
              <w:t>pinepineno</w:t>
            </w:r>
            <w:r>
              <w:rPr>
                <w:rStyle w:val="normaltextrun"/>
                <w:rFonts w:ascii="Calibri" w:hAnsi="Calibri" w:cs="Calibri"/>
                <w:sz w:val="22"/>
                <w:szCs w:val="22"/>
              </w:rPr>
              <w:t xml:space="preserve">) me </w:t>
            </w:r>
            <w:r>
              <w:rPr>
                <w:rStyle w:val="spellingerror"/>
                <w:rFonts w:ascii="Calibri" w:hAnsi="Calibri" w:cs="Calibri"/>
                <w:sz w:val="22"/>
                <w:szCs w:val="22"/>
              </w:rPr>
              <w:t>mwan</w:t>
            </w:r>
            <w:r>
              <w:rPr>
                <w:rStyle w:val="normaltextrun"/>
                <w:rFonts w:ascii="Calibri" w:hAnsi="Calibri" w:cs="Calibri"/>
                <w:sz w:val="22"/>
                <w:szCs w:val="22"/>
              </w:rPr>
              <w:t xml:space="preserve"> </w:t>
            </w:r>
            <w:r>
              <w:rPr>
                <w:rStyle w:val="spellingerror"/>
                <w:rFonts w:ascii="Calibri" w:hAnsi="Calibri" w:cs="Calibri"/>
                <w:sz w:val="22"/>
                <w:szCs w:val="22"/>
              </w:rPr>
              <w:t>kich</w:t>
            </w:r>
            <w:r>
              <w:rPr>
                <w:rStyle w:val="normaltextrun"/>
                <w:rFonts w:ascii="Calibri" w:hAnsi="Calibri" w:cs="Calibri"/>
                <w:sz w:val="22"/>
                <w:szCs w:val="22"/>
              </w:rPr>
              <w:t xml:space="preserve"> </w:t>
            </w:r>
            <w:r>
              <w:rPr>
                <w:rStyle w:val="spellingerror"/>
                <w:rFonts w:ascii="Calibri" w:hAnsi="Calibri" w:cs="Calibri"/>
                <w:sz w:val="22"/>
                <w:szCs w:val="22"/>
              </w:rPr>
              <w:t>sipwene</w:t>
            </w:r>
            <w:r>
              <w:rPr>
                <w:rStyle w:val="normaltextrun"/>
                <w:rFonts w:ascii="Calibri" w:hAnsi="Calibri" w:cs="Calibri"/>
                <w:sz w:val="22"/>
                <w:szCs w:val="22"/>
              </w:rPr>
              <w:t xml:space="preserve"> </w:t>
            </w:r>
            <w:r>
              <w:rPr>
                <w:rStyle w:val="spellingerror"/>
                <w:rFonts w:ascii="Calibri" w:hAnsi="Calibri" w:cs="Calibri"/>
                <w:sz w:val="22"/>
                <w:szCs w:val="22"/>
              </w:rPr>
              <w:t>tongeni</w:t>
            </w:r>
            <w:r>
              <w:rPr>
                <w:rStyle w:val="normaltextrun"/>
                <w:rFonts w:ascii="Calibri" w:hAnsi="Calibri" w:cs="Calibri"/>
                <w:sz w:val="22"/>
                <w:szCs w:val="22"/>
              </w:rPr>
              <w:t xml:space="preserve"> </w:t>
            </w:r>
            <w:r>
              <w:rPr>
                <w:rStyle w:val="spellingerror"/>
                <w:rFonts w:ascii="Calibri" w:hAnsi="Calibri" w:cs="Calibri"/>
                <w:sz w:val="22"/>
                <w:szCs w:val="22"/>
              </w:rPr>
              <w:t>ekkieki</w:t>
            </w:r>
            <w:r>
              <w:rPr>
                <w:rStyle w:val="normaltextrun"/>
                <w:rFonts w:ascii="Calibri" w:hAnsi="Calibri" w:cs="Calibri"/>
                <w:sz w:val="22"/>
                <w:szCs w:val="22"/>
              </w:rPr>
              <w:t xml:space="preserve"> </w:t>
            </w:r>
            <w:r>
              <w:rPr>
                <w:rStyle w:val="spellingerror"/>
                <w:rFonts w:ascii="Calibri" w:hAnsi="Calibri" w:cs="Calibri"/>
                <w:sz w:val="22"/>
                <w:szCs w:val="22"/>
              </w:rPr>
              <w:t>eomuwe</w:t>
            </w:r>
            <w:r>
              <w:rPr>
                <w:rStyle w:val="normaltextrun"/>
                <w:rFonts w:ascii="Calibri" w:hAnsi="Calibri" w:cs="Calibri"/>
                <w:sz w:val="22"/>
                <w:szCs w:val="22"/>
              </w:rPr>
              <w:t xml:space="preserve"> </w:t>
            </w:r>
            <w:r>
              <w:rPr>
                <w:rStyle w:val="spellingerror"/>
                <w:rFonts w:ascii="Calibri" w:hAnsi="Calibri" w:cs="Calibri"/>
                <w:sz w:val="22"/>
                <w:szCs w:val="22"/>
              </w:rPr>
              <w:t>aeoeo</w:t>
            </w:r>
            <w:r>
              <w:rPr>
                <w:rStyle w:val="normaltextrun"/>
                <w:rFonts w:ascii="Calibri" w:hAnsi="Calibri" w:cs="Calibri"/>
                <w:sz w:val="22"/>
                <w:szCs w:val="22"/>
              </w:rPr>
              <w:t xml:space="preserve"> ren </w:t>
            </w:r>
            <w:r>
              <w:rPr>
                <w:rStyle w:val="spellingerror"/>
                <w:rFonts w:ascii="Calibri" w:hAnsi="Calibri" w:cs="Calibri"/>
                <w:sz w:val="22"/>
                <w:szCs w:val="22"/>
              </w:rPr>
              <w:t>aninisin</w:t>
            </w:r>
            <w:r>
              <w:rPr>
                <w:rStyle w:val="normaltextrun"/>
                <w:rFonts w:ascii="Calibri" w:hAnsi="Calibri" w:cs="Calibri"/>
                <w:sz w:val="22"/>
                <w:szCs w:val="22"/>
              </w:rPr>
              <w:t xml:space="preserve"> </w:t>
            </w:r>
            <w:r>
              <w:rPr>
                <w:rStyle w:val="spellingerror"/>
                <w:rFonts w:ascii="Calibri" w:hAnsi="Calibri" w:cs="Calibri"/>
                <w:sz w:val="22"/>
                <w:szCs w:val="22"/>
              </w:rPr>
              <w:t>katano</w:t>
            </w:r>
            <w:r>
              <w:rPr>
                <w:rStyle w:val="normaltextrun"/>
                <w:rFonts w:ascii="Calibri" w:hAnsi="Calibri" w:cs="Calibri"/>
                <w:sz w:val="22"/>
                <w:szCs w:val="22"/>
              </w:rPr>
              <w:t>.</w:t>
            </w:r>
            <w:r>
              <w:rPr>
                <w:rStyle w:val="eop"/>
                <w:rFonts w:ascii="Calibri" w:hAnsi="Calibri" w:cs="Calibri"/>
                <w:sz w:val="22"/>
                <w:szCs w:val="22"/>
              </w:rPr>
              <w:t> </w:t>
            </w:r>
          </w:p>
          <w:p w14:paraId="3B420BCD" w14:textId="77777777" w:rsidR="00761769" w:rsidRDefault="00761769" w:rsidP="0076176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6FCB877E" w14:textId="77777777" w:rsidR="00761769" w:rsidRDefault="00761769" w:rsidP="00761769">
            <w:pPr>
              <w:pStyle w:val="paragraph"/>
              <w:spacing w:before="0" w:beforeAutospacing="0" w:after="0" w:afterAutospacing="0"/>
              <w:textAlignment w:val="baseline"/>
              <w:rPr>
                <w:rFonts w:ascii="Segoe UI" w:hAnsi="Segoe UI" w:cs="Segoe UI"/>
                <w:sz w:val="18"/>
                <w:szCs w:val="18"/>
              </w:rPr>
            </w:pPr>
            <w:r>
              <w:rPr>
                <w:rStyle w:val="spellingerror"/>
                <w:rFonts w:ascii="Calibri" w:hAnsi="Calibri" w:cs="Calibri"/>
                <w:b/>
                <w:bCs/>
                <w:sz w:val="22"/>
                <w:szCs w:val="22"/>
                <w:lang w:val="es-ES"/>
              </w:rPr>
              <w:t>Uwanong</w:t>
            </w:r>
            <w:r>
              <w:rPr>
                <w:rStyle w:val="normaltextrun"/>
                <w:rFonts w:ascii="Calibri" w:hAnsi="Calibri" w:cs="Calibri"/>
                <w:b/>
                <w:bCs/>
                <w:sz w:val="22"/>
                <w:szCs w:val="22"/>
                <w:lang w:val="es-ES"/>
              </w:rPr>
              <w:t xml:space="preserve"> </w:t>
            </w:r>
            <w:r>
              <w:rPr>
                <w:rStyle w:val="spellingerror"/>
                <w:rFonts w:ascii="Calibri" w:hAnsi="Calibri" w:cs="Calibri"/>
                <w:b/>
                <w:bCs/>
                <w:sz w:val="22"/>
                <w:szCs w:val="22"/>
                <w:lang w:val="es-ES"/>
              </w:rPr>
              <w:t>Ekkewe</w:t>
            </w:r>
            <w:r>
              <w:rPr>
                <w:rStyle w:val="normaltextrun"/>
                <w:rFonts w:ascii="Calibri" w:hAnsi="Calibri" w:cs="Calibri"/>
                <w:b/>
                <w:bCs/>
                <w:sz w:val="22"/>
                <w:szCs w:val="22"/>
                <w:lang w:val="es-ES"/>
              </w:rPr>
              <w:t xml:space="preserve"> Mi </w:t>
            </w:r>
            <w:r>
              <w:rPr>
                <w:rStyle w:val="spellingerror"/>
                <w:rFonts w:ascii="Calibri" w:hAnsi="Calibri" w:cs="Calibri"/>
                <w:b/>
                <w:bCs/>
                <w:sz w:val="22"/>
                <w:szCs w:val="22"/>
                <w:lang w:val="es-ES"/>
              </w:rPr>
              <w:t>Tapweto</w:t>
            </w:r>
            <w:r>
              <w:rPr>
                <w:rStyle w:val="normaltextrun"/>
                <w:rFonts w:ascii="Calibri" w:hAnsi="Calibri" w:cs="Calibri"/>
                <w:b/>
                <w:bCs/>
                <w:sz w:val="22"/>
                <w:szCs w:val="22"/>
                <w:lang w:val="es-ES"/>
              </w:rPr>
              <w:t xml:space="preserve"> </w:t>
            </w:r>
            <w:r>
              <w:rPr>
                <w:rStyle w:val="spellingerror"/>
                <w:rFonts w:ascii="Calibri" w:hAnsi="Calibri" w:cs="Calibri"/>
                <w:b/>
                <w:bCs/>
                <w:sz w:val="22"/>
                <w:szCs w:val="22"/>
                <w:lang w:val="es-ES"/>
              </w:rPr>
              <w:t>Ngeni</w:t>
            </w:r>
            <w:r>
              <w:rPr>
                <w:rStyle w:val="normaltextrun"/>
                <w:rFonts w:ascii="Calibri" w:hAnsi="Calibri" w:cs="Calibri"/>
                <w:b/>
                <w:bCs/>
                <w:sz w:val="22"/>
                <w:szCs w:val="22"/>
                <w:lang w:val="es-ES"/>
              </w:rPr>
              <w:t xml:space="preserve"> FEMA</w:t>
            </w:r>
            <w:r>
              <w:rPr>
                <w:rStyle w:val="eop"/>
                <w:rFonts w:ascii="Calibri" w:hAnsi="Calibri" w:cs="Calibri"/>
                <w:sz w:val="22"/>
                <w:szCs w:val="22"/>
              </w:rPr>
              <w:t> </w:t>
            </w:r>
          </w:p>
          <w:p w14:paraId="6E19ECAC" w14:textId="77777777" w:rsidR="00761769" w:rsidRDefault="00761769" w:rsidP="00761769">
            <w:pPr>
              <w:pStyle w:val="paragraph"/>
              <w:spacing w:before="0" w:beforeAutospacing="0" w:after="0" w:afterAutospacing="0"/>
              <w:textAlignment w:val="baseline"/>
              <w:rPr>
                <w:rFonts w:ascii="Segoe UI" w:hAnsi="Segoe UI" w:cs="Segoe UI"/>
                <w:sz w:val="18"/>
                <w:szCs w:val="18"/>
              </w:rPr>
            </w:pPr>
            <w:r>
              <w:rPr>
                <w:rStyle w:val="spellingerror"/>
                <w:rFonts w:ascii="Calibri" w:hAnsi="Calibri" w:cs="Calibri"/>
                <w:sz w:val="22"/>
                <w:szCs w:val="22"/>
                <w:lang w:val="es-ES"/>
              </w:rPr>
              <w:t>Apungunon</w:t>
            </w:r>
            <w:r>
              <w:rPr>
                <w:rStyle w:val="normaltextrun"/>
                <w:rFonts w:ascii="Calibri" w:hAnsi="Calibri" w:cs="Calibri"/>
                <w:sz w:val="22"/>
                <w:szCs w:val="22"/>
                <w:lang w:val="es-ES"/>
              </w:rPr>
              <w:t xml:space="preserve"> </w:t>
            </w:r>
            <w:r>
              <w:rPr>
                <w:rStyle w:val="spellingerror"/>
                <w:rFonts w:ascii="Calibri" w:hAnsi="Calibri" w:cs="Calibri"/>
                <w:sz w:val="22"/>
                <w:szCs w:val="22"/>
                <w:lang w:val="es-ES"/>
              </w:rPr>
              <w:t>ren</w:t>
            </w:r>
            <w:r>
              <w:rPr>
                <w:rStyle w:val="normaltextrun"/>
                <w:rFonts w:ascii="Calibri" w:hAnsi="Calibri" w:cs="Calibri"/>
                <w:sz w:val="22"/>
                <w:szCs w:val="22"/>
                <w:lang w:val="es-ES"/>
              </w:rPr>
              <w:t xml:space="preserve"> </w:t>
            </w:r>
            <w:r>
              <w:rPr>
                <w:rStyle w:val="spellingerror"/>
                <w:rFonts w:ascii="Calibri" w:hAnsi="Calibri" w:cs="Calibri"/>
                <w:sz w:val="22"/>
                <w:szCs w:val="22"/>
                <w:lang w:val="es-ES"/>
              </w:rPr>
              <w:t>Insurens</w:t>
            </w:r>
            <w:r>
              <w:rPr>
                <w:rStyle w:val="normaltextrun"/>
                <w:rFonts w:ascii="Calibri" w:hAnsi="Calibri" w:cs="Calibri"/>
                <w:sz w:val="22"/>
                <w:szCs w:val="22"/>
                <w:lang w:val="es-ES"/>
              </w:rPr>
              <w:t> </w:t>
            </w:r>
            <w:r>
              <w:rPr>
                <w:rStyle w:val="eop"/>
                <w:rFonts w:ascii="Calibri" w:hAnsi="Calibri" w:cs="Calibri"/>
                <w:sz w:val="22"/>
                <w:szCs w:val="22"/>
              </w:rPr>
              <w:t> </w:t>
            </w:r>
          </w:p>
          <w:p w14:paraId="73998515" w14:textId="77777777" w:rsidR="00761769" w:rsidRDefault="00761769" w:rsidP="00761769">
            <w:pPr>
              <w:pStyle w:val="paragraph"/>
              <w:numPr>
                <w:ilvl w:val="0"/>
                <w:numId w:val="8"/>
              </w:numPr>
              <w:spacing w:before="0" w:beforeAutospacing="0" w:after="0" w:afterAutospacing="0"/>
              <w:ind w:left="1080" w:firstLine="0"/>
              <w:textAlignment w:val="baseline"/>
              <w:rPr>
                <w:rFonts w:ascii="Calibri" w:hAnsi="Calibri" w:cs="Calibri"/>
                <w:sz w:val="22"/>
                <w:szCs w:val="22"/>
              </w:rPr>
            </w:pPr>
            <w:r>
              <w:rPr>
                <w:rStyle w:val="spellingerror"/>
                <w:rFonts w:ascii="Calibri" w:hAnsi="Calibri" w:cs="Calibri"/>
                <w:sz w:val="22"/>
                <w:szCs w:val="22"/>
              </w:rPr>
              <w:t>Apunguno</w:t>
            </w:r>
            <w:r>
              <w:rPr>
                <w:rStyle w:val="normaltextrun"/>
                <w:rFonts w:ascii="Calibri" w:hAnsi="Calibri" w:cs="Calibri"/>
                <w:sz w:val="22"/>
                <w:szCs w:val="22"/>
              </w:rPr>
              <w:t xml:space="preserve"> </w:t>
            </w:r>
            <w:r>
              <w:rPr>
                <w:rStyle w:val="spellingerror"/>
                <w:rFonts w:ascii="Calibri" w:hAnsi="Calibri" w:cs="Calibri"/>
                <w:sz w:val="22"/>
                <w:szCs w:val="22"/>
              </w:rPr>
              <w:t>ika</w:t>
            </w:r>
            <w:r>
              <w:rPr>
                <w:rStyle w:val="normaltextrun"/>
                <w:rFonts w:ascii="Calibri" w:hAnsi="Calibri" w:cs="Calibri"/>
                <w:sz w:val="22"/>
                <w:szCs w:val="22"/>
              </w:rPr>
              <w:t xml:space="preserve"> </w:t>
            </w:r>
            <w:r>
              <w:rPr>
                <w:rStyle w:val="spellingerror"/>
                <w:rFonts w:ascii="Calibri" w:hAnsi="Calibri" w:cs="Calibri"/>
                <w:sz w:val="22"/>
                <w:szCs w:val="22"/>
              </w:rPr>
              <w:t>Pinepineno</w:t>
            </w:r>
            <w:r>
              <w:rPr>
                <w:rStyle w:val="normaltextrun"/>
                <w:rFonts w:ascii="Calibri" w:hAnsi="Calibri" w:cs="Calibri"/>
                <w:sz w:val="22"/>
                <w:szCs w:val="22"/>
              </w:rPr>
              <w:t> </w:t>
            </w:r>
            <w:r>
              <w:rPr>
                <w:rStyle w:val="eop"/>
                <w:rFonts w:ascii="Calibri" w:hAnsi="Calibri" w:cs="Calibri"/>
                <w:sz w:val="22"/>
                <w:szCs w:val="22"/>
              </w:rPr>
              <w:t> </w:t>
            </w:r>
          </w:p>
          <w:p w14:paraId="6393678B" w14:textId="77777777" w:rsidR="00761769" w:rsidRDefault="00761769" w:rsidP="0076176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lastRenderedPageBreak/>
              <w:t> </w:t>
            </w:r>
          </w:p>
          <w:p w14:paraId="28F83583" w14:textId="77777777" w:rsidR="00761769" w:rsidRDefault="00761769" w:rsidP="00761769">
            <w:pPr>
              <w:pStyle w:val="paragraph"/>
              <w:spacing w:before="0" w:beforeAutospacing="0" w:after="0" w:afterAutospacing="0"/>
              <w:textAlignment w:val="baseline"/>
              <w:rPr>
                <w:rFonts w:ascii="Segoe UI" w:hAnsi="Segoe UI" w:cs="Segoe UI"/>
                <w:sz w:val="18"/>
                <w:szCs w:val="18"/>
              </w:rPr>
            </w:pPr>
            <w:r>
              <w:rPr>
                <w:rStyle w:val="spellingerror"/>
                <w:rFonts w:ascii="Calibri" w:hAnsi="Calibri" w:cs="Calibri"/>
                <w:sz w:val="22"/>
                <w:szCs w:val="22"/>
              </w:rPr>
              <w:t>Taropwen</w:t>
            </w:r>
            <w:r>
              <w:rPr>
                <w:rStyle w:val="normaltextrun"/>
                <w:rFonts w:ascii="Calibri" w:hAnsi="Calibri" w:cs="Calibri"/>
                <w:sz w:val="22"/>
                <w:szCs w:val="22"/>
              </w:rPr>
              <w:t xml:space="preserve"> </w:t>
            </w:r>
            <w:r>
              <w:rPr>
                <w:rStyle w:val="spellingerror"/>
                <w:rFonts w:ascii="Calibri" w:hAnsi="Calibri" w:cs="Calibri"/>
                <w:sz w:val="22"/>
                <w:szCs w:val="22"/>
              </w:rPr>
              <w:t>Pinepinenon</w:t>
            </w:r>
            <w:r>
              <w:rPr>
                <w:rStyle w:val="normaltextrun"/>
                <w:rFonts w:ascii="Calibri" w:hAnsi="Calibri" w:cs="Calibri"/>
                <w:sz w:val="22"/>
                <w:szCs w:val="22"/>
              </w:rPr>
              <w:t xml:space="preserve"> </w:t>
            </w:r>
            <w:r>
              <w:rPr>
                <w:rStyle w:val="spellingerror"/>
                <w:rFonts w:ascii="Calibri" w:hAnsi="Calibri" w:cs="Calibri"/>
                <w:sz w:val="22"/>
                <w:szCs w:val="22"/>
              </w:rPr>
              <w:t>Insurens</w:t>
            </w:r>
            <w:r>
              <w:rPr>
                <w:rStyle w:val="normaltextrun"/>
                <w:rFonts w:ascii="Calibri" w:hAnsi="Calibri" w:cs="Calibri"/>
                <w:sz w:val="22"/>
                <w:szCs w:val="22"/>
              </w:rPr>
              <w:t> </w:t>
            </w:r>
            <w:r>
              <w:rPr>
                <w:rStyle w:val="eop"/>
                <w:rFonts w:ascii="Calibri" w:hAnsi="Calibri" w:cs="Calibri"/>
                <w:sz w:val="22"/>
                <w:szCs w:val="22"/>
              </w:rPr>
              <w:t> </w:t>
            </w:r>
          </w:p>
          <w:p w14:paraId="55299949" w14:textId="77777777" w:rsidR="00761769" w:rsidRDefault="00761769" w:rsidP="0076176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37EA764A" w14:textId="77777777" w:rsidR="00761769" w:rsidRDefault="00761769" w:rsidP="00761769">
            <w:pPr>
              <w:pStyle w:val="paragraph"/>
              <w:spacing w:before="0" w:beforeAutospacing="0" w:after="0" w:afterAutospacing="0"/>
              <w:textAlignment w:val="baseline"/>
              <w:rPr>
                <w:rFonts w:ascii="Segoe UI" w:hAnsi="Segoe UI" w:cs="Segoe UI"/>
                <w:sz w:val="18"/>
                <w:szCs w:val="18"/>
              </w:rPr>
            </w:pPr>
            <w:r>
              <w:rPr>
                <w:rStyle w:val="spellingerror"/>
                <w:rFonts w:ascii="Calibri" w:hAnsi="Calibri" w:cs="Calibri"/>
                <w:sz w:val="22"/>
                <w:szCs w:val="22"/>
              </w:rPr>
              <w:t>Maaken</w:t>
            </w:r>
            <w:r>
              <w:rPr>
                <w:rStyle w:val="normaltextrun"/>
                <w:rFonts w:ascii="Calibri" w:hAnsi="Calibri" w:cs="Calibri"/>
                <w:sz w:val="22"/>
                <w:szCs w:val="22"/>
              </w:rPr>
              <w:t xml:space="preserve"> </w:t>
            </w:r>
            <w:r>
              <w:rPr>
                <w:rStyle w:val="spellingerror"/>
                <w:rFonts w:ascii="Calibri" w:hAnsi="Calibri" w:cs="Calibri"/>
                <w:sz w:val="22"/>
                <w:szCs w:val="22"/>
              </w:rPr>
              <w:t>poraus</w:t>
            </w:r>
            <w:r>
              <w:rPr>
                <w:rStyle w:val="normaltextrun"/>
                <w:rFonts w:ascii="Calibri" w:hAnsi="Calibri" w:cs="Calibri"/>
                <w:sz w:val="22"/>
                <w:szCs w:val="22"/>
              </w:rPr>
              <w:t xml:space="preserve"> </w:t>
            </w:r>
            <w:r>
              <w:rPr>
                <w:rStyle w:val="contextualspellingandgrammarerror"/>
                <w:rFonts w:ascii="Calibri" w:hAnsi="Calibri" w:cs="Calibri"/>
                <w:sz w:val="22"/>
                <w:szCs w:val="22"/>
              </w:rPr>
              <w:t>a</w:t>
            </w:r>
            <w:r>
              <w:rPr>
                <w:rStyle w:val="normaltextrun"/>
                <w:rFonts w:ascii="Calibri" w:hAnsi="Calibri" w:cs="Calibri"/>
                <w:sz w:val="22"/>
                <w:szCs w:val="22"/>
              </w:rPr>
              <w:t xml:space="preserve"> </w:t>
            </w:r>
            <w:r>
              <w:rPr>
                <w:rStyle w:val="spellingerror"/>
                <w:rFonts w:ascii="Calibri" w:hAnsi="Calibri" w:cs="Calibri"/>
                <w:sz w:val="22"/>
                <w:szCs w:val="22"/>
              </w:rPr>
              <w:t>asisinata</w:t>
            </w:r>
            <w:r>
              <w:rPr>
                <w:rStyle w:val="normaltextrun"/>
                <w:rFonts w:ascii="Calibri" w:hAnsi="Calibri" w:cs="Calibri"/>
                <w:sz w:val="22"/>
                <w:szCs w:val="22"/>
              </w:rPr>
              <w:t xml:space="preserve"> ren an ese </w:t>
            </w:r>
            <w:r>
              <w:rPr>
                <w:rStyle w:val="spellingerror"/>
                <w:rFonts w:ascii="Calibri" w:hAnsi="Calibri" w:cs="Calibri"/>
                <w:sz w:val="22"/>
                <w:szCs w:val="22"/>
              </w:rPr>
              <w:t>wor</w:t>
            </w:r>
            <w:r>
              <w:rPr>
                <w:rStyle w:val="normaltextrun"/>
                <w:rFonts w:ascii="Calibri" w:hAnsi="Calibri" w:cs="Calibri"/>
                <w:sz w:val="22"/>
                <w:szCs w:val="22"/>
              </w:rPr>
              <w:t xml:space="preserve"> </w:t>
            </w:r>
            <w:r>
              <w:rPr>
                <w:rStyle w:val="spellingerror"/>
                <w:rFonts w:ascii="Calibri" w:hAnsi="Calibri" w:cs="Calibri"/>
                <w:sz w:val="22"/>
                <w:szCs w:val="22"/>
              </w:rPr>
              <w:t>insurens</w:t>
            </w:r>
            <w:r>
              <w:rPr>
                <w:rStyle w:val="normaltextrun"/>
                <w:rFonts w:ascii="Calibri" w:hAnsi="Calibri" w:cs="Calibri"/>
                <w:sz w:val="22"/>
                <w:szCs w:val="22"/>
              </w:rPr>
              <w:t> </w:t>
            </w:r>
            <w:r>
              <w:rPr>
                <w:rStyle w:val="eop"/>
                <w:rFonts w:ascii="Calibri" w:hAnsi="Calibri" w:cs="Calibri"/>
                <w:sz w:val="22"/>
                <w:szCs w:val="22"/>
              </w:rPr>
              <w:t> </w:t>
            </w:r>
          </w:p>
          <w:p w14:paraId="38C8B685" w14:textId="77777777" w:rsidR="00761769" w:rsidRDefault="00761769" w:rsidP="0076176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070EEAA8" w14:textId="77777777" w:rsidR="00761769" w:rsidRDefault="00761769" w:rsidP="00761769">
            <w:pPr>
              <w:pStyle w:val="paragraph"/>
              <w:numPr>
                <w:ilvl w:val="0"/>
                <w:numId w:val="9"/>
              </w:numPr>
              <w:spacing w:before="0" w:beforeAutospacing="0" w:after="0" w:afterAutospacing="0"/>
              <w:ind w:left="1080" w:firstLine="0"/>
              <w:textAlignment w:val="baseline"/>
              <w:rPr>
                <w:rFonts w:ascii="Calibri" w:hAnsi="Calibri" w:cs="Calibri"/>
                <w:sz w:val="22"/>
                <w:szCs w:val="22"/>
              </w:rPr>
            </w:pPr>
            <w:r>
              <w:rPr>
                <w:rStyle w:val="spellingerror"/>
                <w:rFonts w:ascii="Calibri" w:hAnsi="Calibri" w:cs="Calibri"/>
                <w:sz w:val="22"/>
                <w:szCs w:val="22"/>
              </w:rPr>
              <w:t>Pwonupwonun</w:t>
            </w:r>
            <w:r>
              <w:rPr>
                <w:rStyle w:val="normaltextrun"/>
                <w:rFonts w:ascii="Calibri" w:hAnsi="Calibri" w:cs="Calibri"/>
                <w:sz w:val="22"/>
                <w:szCs w:val="22"/>
              </w:rPr>
              <w:t> </w:t>
            </w:r>
            <w:r>
              <w:rPr>
                <w:rStyle w:val="eop"/>
                <w:rFonts w:ascii="Calibri" w:hAnsi="Calibri" w:cs="Calibri"/>
                <w:sz w:val="22"/>
                <w:szCs w:val="22"/>
              </w:rPr>
              <w:t> </w:t>
            </w:r>
          </w:p>
          <w:p w14:paraId="624CD671" w14:textId="77777777" w:rsidR="00761769" w:rsidRDefault="00761769" w:rsidP="00761769">
            <w:pPr>
              <w:pStyle w:val="paragraph"/>
              <w:numPr>
                <w:ilvl w:val="0"/>
                <w:numId w:val="9"/>
              </w:numPr>
              <w:spacing w:before="0" w:beforeAutospacing="0" w:after="0" w:afterAutospacing="0"/>
              <w:ind w:left="1080" w:firstLine="0"/>
              <w:textAlignment w:val="baseline"/>
              <w:rPr>
                <w:rFonts w:ascii="Calibri" w:hAnsi="Calibri" w:cs="Calibri"/>
                <w:sz w:val="22"/>
                <w:szCs w:val="22"/>
              </w:rPr>
            </w:pPr>
            <w:r>
              <w:rPr>
                <w:rStyle w:val="spellingerror"/>
                <w:rFonts w:ascii="Calibri" w:hAnsi="Calibri" w:cs="Calibri"/>
                <w:sz w:val="22"/>
                <w:szCs w:val="22"/>
              </w:rPr>
              <w:t>Tumun</w:t>
            </w:r>
            <w:r>
              <w:rPr>
                <w:rStyle w:val="normaltextrun"/>
                <w:rFonts w:ascii="Calibri" w:hAnsi="Calibri" w:cs="Calibri"/>
                <w:sz w:val="22"/>
                <w:szCs w:val="22"/>
              </w:rPr>
              <w:t> </w:t>
            </w:r>
            <w:r>
              <w:rPr>
                <w:rStyle w:val="eop"/>
                <w:rFonts w:ascii="Calibri" w:hAnsi="Calibri" w:cs="Calibri"/>
                <w:sz w:val="22"/>
                <w:szCs w:val="22"/>
              </w:rPr>
              <w:t> </w:t>
            </w:r>
          </w:p>
          <w:p w14:paraId="38CB9BB8" w14:textId="77777777" w:rsidR="00761769" w:rsidRDefault="00761769" w:rsidP="00761769">
            <w:pPr>
              <w:pStyle w:val="paragraph"/>
              <w:numPr>
                <w:ilvl w:val="0"/>
                <w:numId w:val="9"/>
              </w:numPr>
              <w:spacing w:before="0" w:beforeAutospacing="0" w:after="0" w:afterAutospacing="0"/>
              <w:ind w:left="1080" w:firstLine="0"/>
              <w:textAlignment w:val="baseline"/>
              <w:rPr>
                <w:rFonts w:ascii="Calibri" w:hAnsi="Calibri" w:cs="Calibri"/>
                <w:sz w:val="22"/>
                <w:szCs w:val="22"/>
              </w:rPr>
            </w:pPr>
            <w:r>
              <w:rPr>
                <w:rStyle w:val="spellingerror"/>
                <w:rFonts w:ascii="Calibri" w:hAnsi="Calibri" w:cs="Calibri"/>
                <w:sz w:val="22"/>
                <w:szCs w:val="22"/>
              </w:rPr>
              <w:t>Tumunu</w:t>
            </w:r>
            <w:r>
              <w:rPr>
                <w:rStyle w:val="eop"/>
                <w:rFonts w:ascii="Calibri" w:hAnsi="Calibri" w:cs="Calibri"/>
                <w:sz w:val="22"/>
                <w:szCs w:val="22"/>
              </w:rPr>
              <w:t> </w:t>
            </w:r>
          </w:p>
          <w:p w14:paraId="7C9FDED0" w14:textId="5C208722" w:rsidR="001606D7" w:rsidRDefault="001606D7" w:rsidP="002C34A6">
            <w:pPr>
              <w:textAlignment w:val="baseline"/>
              <w:rPr>
                <w:rStyle w:val="spellingerror"/>
                <w:rFonts w:ascii="Calibri" w:hAnsi="Calibri" w:cs="Calibri"/>
                <w:sz w:val="20"/>
                <w:szCs w:val="20"/>
                <w:lang w:val="es-ES"/>
              </w:rPr>
            </w:pPr>
          </w:p>
        </w:tc>
      </w:tr>
      <w:tr w:rsidR="001606D7" w14:paraId="7B359381" w14:textId="77777777" w:rsidTr="00A80D55">
        <w:tc>
          <w:tcPr>
            <w:tcW w:w="895" w:type="dxa"/>
          </w:tcPr>
          <w:p w14:paraId="08FAD570" w14:textId="5CA8C943" w:rsidR="001606D7" w:rsidRDefault="00761769" w:rsidP="00C31FA0">
            <w:r>
              <w:lastRenderedPageBreak/>
              <w:t>Japanese</w:t>
            </w:r>
          </w:p>
        </w:tc>
        <w:tc>
          <w:tcPr>
            <w:tcW w:w="8455" w:type="dxa"/>
          </w:tcPr>
          <w:p w14:paraId="1F9E8416" w14:textId="77777777" w:rsidR="00761769" w:rsidRDefault="00761769" w:rsidP="00761769">
            <w:pPr>
              <w:pStyle w:val="paragraph"/>
              <w:spacing w:before="0" w:beforeAutospacing="0" w:after="0" w:afterAutospacing="0"/>
              <w:textAlignment w:val="baseline"/>
              <w:rPr>
                <w:rFonts w:ascii="Calibri" w:hAnsi="Calibri" w:cs="Calibri"/>
                <w:sz w:val="22"/>
                <w:szCs w:val="22"/>
              </w:rPr>
            </w:pPr>
            <w:r>
              <w:rPr>
                <w:rStyle w:val="normaltextrun"/>
                <w:rFonts w:ascii="MS Mincho" w:eastAsia="MS Mincho" w:hAnsi="MS Mincho" w:cs="Calibri" w:hint="eastAsia"/>
                <w:b/>
                <w:bCs/>
                <w:sz w:val="22"/>
                <w:szCs w:val="22"/>
                <w:lang w:eastAsia="ja-JP"/>
              </w:rPr>
              <w:t>保険の関係で対象外</w:t>
            </w:r>
            <w:r>
              <w:rPr>
                <w:rStyle w:val="eop"/>
                <w:rFonts w:ascii="MS Mincho" w:eastAsia="MS Mincho" w:hAnsi="MS Mincho" w:cs="Calibri" w:hint="eastAsia"/>
                <w:sz w:val="22"/>
                <w:szCs w:val="22"/>
              </w:rPr>
              <w:t> </w:t>
            </w:r>
          </w:p>
          <w:p w14:paraId="1F3E0142" w14:textId="77777777" w:rsidR="00761769" w:rsidRDefault="00761769" w:rsidP="00761769">
            <w:pPr>
              <w:pStyle w:val="paragraph"/>
              <w:spacing w:before="0" w:beforeAutospacing="0" w:after="0" w:afterAutospacing="0"/>
              <w:textAlignment w:val="baseline"/>
              <w:rPr>
                <w:rFonts w:ascii="Calibri" w:hAnsi="Calibri" w:cs="Calibri"/>
                <w:sz w:val="22"/>
                <w:szCs w:val="22"/>
              </w:rPr>
            </w:pPr>
            <w:r>
              <w:rPr>
                <w:rStyle w:val="eop"/>
                <w:rFonts w:ascii="Calibri" w:hAnsi="Calibri" w:cs="Calibri"/>
                <w:sz w:val="22"/>
                <w:szCs w:val="22"/>
              </w:rPr>
              <w:t> </w:t>
            </w:r>
          </w:p>
          <w:p w14:paraId="28C2FC79" w14:textId="77777777" w:rsidR="00761769" w:rsidRDefault="00761769" w:rsidP="00761769">
            <w:pPr>
              <w:pStyle w:val="paragraph"/>
              <w:spacing w:before="0" w:beforeAutospacing="0" w:after="0" w:afterAutospacing="0"/>
              <w:textAlignment w:val="baseline"/>
              <w:rPr>
                <w:rFonts w:ascii="Calibri" w:hAnsi="Calibri" w:cs="Calibri"/>
                <w:sz w:val="22"/>
                <w:szCs w:val="22"/>
              </w:rPr>
            </w:pPr>
            <w:r>
              <w:rPr>
                <w:rStyle w:val="normaltextrun"/>
                <w:rFonts w:ascii="MS Mincho" w:eastAsia="MS Mincho" w:hAnsi="MS Mincho" w:cs="Calibri" w:hint="eastAsia"/>
                <w:sz w:val="22"/>
                <w:szCs w:val="22"/>
                <w:lang w:eastAsia="ja-JP"/>
              </w:rPr>
              <w:t>最初に不適格の決定を受ける一般的な理由の</w:t>
            </w:r>
            <w:r>
              <w:rPr>
                <w:rStyle w:val="normaltextrun"/>
                <w:rFonts w:ascii="Calibri" w:hAnsi="Calibri" w:cs="Calibri"/>
                <w:sz w:val="22"/>
                <w:szCs w:val="22"/>
              </w:rPr>
              <w:t>1</w:t>
            </w:r>
            <w:r>
              <w:rPr>
                <w:rStyle w:val="normaltextrun"/>
                <w:rFonts w:ascii="MS Mincho" w:eastAsia="MS Mincho" w:hAnsi="MS Mincho" w:cs="Calibri" w:hint="eastAsia"/>
                <w:sz w:val="22"/>
                <w:szCs w:val="22"/>
                <w:lang w:eastAsia="ja-JP"/>
              </w:rPr>
              <w:t>つは、</w:t>
            </w:r>
            <w:r>
              <w:rPr>
                <w:rStyle w:val="normaltextrun"/>
                <w:rFonts w:ascii="Calibri" w:hAnsi="Calibri" w:cs="Calibri"/>
                <w:sz w:val="22"/>
                <w:szCs w:val="22"/>
              </w:rPr>
              <w:t>FEMA</w:t>
            </w:r>
            <w:r>
              <w:rPr>
                <w:rStyle w:val="normaltextrun"/>
                <w:rFonts w:ascii="MS Mincho" w:eastAsia="MS Mincho" w:hAnsi="MS Mincho" w:cs="Calibri" w:hint="eastAsia"/>
                <w:sz w:val="22"/>
                <w:szCs w:val="22"/>
                <w:lang w:eastAsia="ja-JP"/>
              </w:rPr>
              <w:t>が災害支援の申請を検討する前に、保険決済</w:t>
            </w:r>
            <w:r>
              <w:rPr>
                <w:rStyle w:val="normaltextrun"/>
                <w:rFonts w:ascii="Calibri" w:hAnsi="Calibri" w:cs="Calibri"/>
                <w:sz w:val="22"/>
                <w:szCs w:val="22"/>
              </w:rPr>
              <w:t xml:space="preserve"> (</w:t>
            </w:r>
            <w:r>
              <w:rPr>
                <w:rStyle w:val="normaltextrun"/>
                <w:rFonts w:ascii="MS Mincho" w:eastAsia="MS Mincho" w:hAnsi="MS Mincho" w:cs="Calibri" w:hint="eastAsia"/>
                <w:sz w:val="22"/>
                <w:szCs w:val="22"/>
                <w:lang w:eastAsia="ja-JP"/>
              </w:rPr>
              <w:t>承認または拒否</w:t>
            </w:r>
            <w:r>
              <w:rPr>
                <w:rStyle w:val="normaltextrun"/>
                <w:rFonts w:ascii="Calibri" w:hAnsi="Calibri" w:cs="Calibri"/>
                <w:sz w:val="22"/>
                <w:szCs w:val="22"/>
              </w:rPr>
              <w:t xml:space="preserve">) </w:t>
            </w:r>
            <w:r>
              <w:rPr>
                <w:rStyle w:val="normaltextrun"/>
                <w:rFonts w:ascii="MS Mincho" w:eastAsia="MS Mincho" w:hAnsi="MS Mincho" w:cs="Calibri" w:hint="eastAsia"/>
                <w:sz w:val="22"/>
                <w:szCs w:val="22"/>
                <w:lang w:eastAsia="ja-JP"/>
              </w:rPr>
              <w:t>のコピーを受け取る必要があることです。</w:t>
            </w:r>
            <w:r>
              <w:rPr>
                <w:rStyle w:val="eop"/>
                <w:rFonts w:ascii="MS Mincho" w:eastAsia="MS Mincho" w:hAnsi="MS Mincho" w:cs="Calibri" w:hint="eastAsia"/>
                <w:sz w:val="22"/>
                <w:szCs w:val="22"/>
              </w:rPr>
              <w:t> </w:t>
            </w:r>
          </w:p>
          <w:p w14:paraId="5B5C69F9" w14:textId="77777777" w:rsidR="00761769" w:rsidRDefault="00761769" w:rsidP="00761769">
            <w:pPr>
              <w:pStyle w:val="paragraph"/>
              <w:spacing w:before="0" w:beforeAutospacing="0" w:after="0" w:afterAutospacing="0"/>
              <w:textAlignment w:val="baseline"/>
              <w:rPr>
                <w:rFonts w:ascii="Calibri" w:hAnsi="Calibri" w:cs="Calibri"/>
                <w:sz w:val="22"/>
                <w:szCs w:val="22"/>
              </w:rPr>
            </w:pPr>
            <w:r>
              <w:rPr>
                <w:rStyle w:val="eop"/>
                <w:rFonts w:ascii="Calibri" w:hAnsi="Calibri" w:cs="Calibri"/>
                <w:sz w:val="22"/>
                <w:szCs w:val="22"/>
              </w:rPr>
              <w:t> </w:t>
            </w:r>
          </w:p>
          <w:p w14:paraId="035A6242" w14:textId="77777777" w:rsidR="00761769" w:rsidRDefault="00761769" w:rsidP="00761769">
            <w:pPr>
              <w:pStyle w:val="paragraph"/>
              <w:spacing w:before="0" w:beforeAutospacing="0" w:after="0" w:afterAutospacing="0"/>
              <w:textAlignment w:val="baseline"/>
              <w:rPr>
                <w:rFonts w:ascii="Calibri" w:hAnsi="Calibri" w:cs="Calibri"/>
                <w:sz w:val="22"/>
                <w:szCs w:val="22"/>
              </w:rPr>
            </w:pPr>
            <w:r>
              <w:rPr>
                <w:rStyle w:val="normaltextrun"/>
                <w:rFonts w:ascii="MS Mincho" w:eastAsia="MS Mincho" w:hAnsi="MS Mincho" w:cs="Calibri" w:hint="eastAsia"/>
                <w:b/>
                <w:bCs/>
                <w:sz w:val="22"/>
                <w:szCs w:val="22"/>
                <w:lang w:eastAsia="ja-JP"/>
              </w:rPr>
              <w:t>以下を</w:t>
            </w:r>
            <w:r>
              <w:rPr>
                <w:rStyle w:val="normaltextrun"/>
                <w:rFonts w:ascii="Calibri" w:hAnsi="Calibri" w:cs="Calibri"/>
                <w:b/>
                <w:bCs/>
                <w:sz w:val="22"/>
                <w:szCs w:val="22"/>
              </w:rPr>
              <w:t>FEMA</w:t>
            </w:r>
            <w:r>
              <w:rPr>
                <w:rStyle w:val="normaltextrun"/>
                <w:rFonts w:ascii="MS Mincho" w:eastAsia="MS Mincho" w:hAnsi="MS Mincho" w:cs="Calibri" w:hint="eastAsia"/>
                <w:b/>
                <w:bCs/>
                <w:sz w:val="22"/>
                <w:szCs w:val="22"/>
                <w:lang w:eastAsia="ja-JP"/>
              </w:rPr>
              <w:t>に提出してください</w:t>
            </w:r>
            <w:r>
              <w:rPr>
                <w:rStyle w:val="eop"/>
                <w:rFonts w:ascii="MS Mincho" w:eastAsia="MS Mincho" w:hAnsi="MS Mincho" w:cs="Calibri" w:hint="eastAsia"/>
                <w:sz w:val="22"/>
                <w:szCs w:val="22"/>
              </w:rPr>
              <w:t> </w:t>
            </w:r>
          </w:p>
          <w:p w14:paraId="3D782790" w14:textId="77777777" w:rsidR="00761769" w:rsidRDefault="00761769" w:rsidP="00761769">
            <w:pPr>
              <w:pStyle w:val="paragraph"/>
              <w:spacing w:before="0" w:beforeAutospacing="0" w:after="0" w:afterAutospacing="0"/>
              <w:textAlignment w:val="baseline"/>
              <w:rPr>
                <w:rFonts w:ascii="Calibri" w:hAnsi="Calibri" w:cs="Calibri"/>
                <w:sz w:val="22"/>
                <w:szCs w:val="22"/>
              </w:rPr>
            </w:pPr>
            <w:r>
              <w:rPr>
                <w:rStyle w:val="normaltextrun"/>
                <w:rFonts w:ascii="MS Mincho" w:eastAsia="MS Mincho" w:hAnsi="MS Mincho" w:cs="Calibri" w:hint="eastAsia"/>
                <w:sz w:val="22"/>
                <w:szCs w:val="22"/>
                <w:lang w:eastAsia="ja-JP"/>
              </w:rPr>
              <w:t>保険決済</w:t>
            </w:r>
            <w:r>
              <w:rPr>
                <w:rStyle w:val="normaltextrun"/>
                <w:rFonts w:ascii="Calibri" w:hAnsi="Calibri" w:cs="Calibri"/>
                <w:sz w:val="22"/>
                <w:szCs w:val="22"/>
              </w:rPr>
              <w:t> </w:t>
            </w:r>
            <w:r>
              <w:rPr>
                <w:rStyle w:val="eop"/>
                <w:rFonts w:ascii="Calibri" w:hAnsi="Calibri" w:cs="Calibri"/>
                <w:sz w:val="22"/>
                <w:szCs w:val="22"/>
              </w:rPr>
              <w:t> </w:t>
            </w:r>
          </w:p>
          <w:p w14:paraId="459291E2" w14:textId="77777777" w:rsidR="00761769" w:rsidRDefault="00761769" w:rsidP="00761769">
            <w:pPr>
              <w:pStyle w:val="paragraph"/>
              <w:numPr>
                <w:ilvl w:val="0"/>
                <w:numId w:val="10"/>
              </w:numPr>
              <w:spacing w:before="0" w:beforeAutospacing="0" w:after="0" w:afterAutospacing="0"/>
              <w:ind w:left="1080" w:firstLine="0"/>
              <w:textAlignment w:val="baseline"/>
              <w:rPr>
                <w:rFonts w:ascii="Calibri" w:hAnsi="Calibri" w:cs="Calibri"/>
                <w:sz w:val="22"/>
                <w:szCs w:val="22"/>
              </w:rPr>
            </w:pPr>
            <w:r>
              <w:rPr>
                <w:rStyle w:val="normaltextrun"/>
                <w:rFonts w:ascii="MS Mincho" w:eastAsia="MS Mincho" w:hAnsi="MS Mincho" w:cs="Calibri" w:hint="eastAsia"/>
                <w:sz w:val="22"/>
                <w:szCs w:val="22"/>
                <w:lang w:eastAsia="ja-JP"/>
              </w:rPr>
              <w:t>承認または拒否</w:t>
            </w:r>
            <w:r>
              <w:rPr>
                <w:rStyle w:val="normaltextrun"/>
                <w:rFonts w:ascii="Calibri" w:hAnsi="Calibri" w:cs="Calibri"/>
                <w:sz w:val="22"/>
                <w:szCs w:val="22"/>
              </w:rPr>
              <w:t> </w:t>
            </w:r>
            <w:r>
              <w:rPr>
                <w:rStyle w:val="eop"/>
                <w:rFonts w:ascii="Calibri" w:hAnsi="Calibri" w:cs="Calibri"/>
                <w:sz w:val="22"/>
                <w:szCs w:val="22"/>
              </w:rPr>
              <w:t> </w:t>
            </w:r>
          </w:p>
          <w:p w14:paraId="22F36B63" w14:textId="77777777" w:rsidR="00761769" w:rsidRDefault="00761769" w:rsidP="00761769">
            <w:pPr>
              <w:pStyle w:val="paragraph"/>
              <w:spacing w:before="0" w:beforeAutospacing="0" w:after="0" w:afterAutospacing="0"/>
              <w:textAlignment w:val="baseline"/>
              <w:rPr>
                <w:rFonts w:ascii="Calibri" w:hAnsi="Calibri" w:cs="Calibri"/>
                <w:sz w:val="22"/>
                <w:szCs w:val="22"/>
              </w:rPr>
            </w:pPr>
            <w:r>
              <w:rPr>
                <w:rStyle w:val="eop"/>
                <w:rFonts w:ascii="Calibri" w:hAnsi="Calibri" w:cs="Calibri"/>
                <w:sz w:val="22"/>
                <w:szCs w:val="22"/>
              </w:rPr>
              <w:t> </w:t>
            </w:r>
          </w:p>
          <w:p w14:paraId="6F6B7819" w14:textId="77777777" w:rsidR="00761769" w:rsidRDefault="00761769" w:rsidP="00761769">
            <w:pPr>
              <w:pStyle w:val="paragraph"/>
              <w:spacing w:before="0" w:beforeAutospacing="0" w:after="0" w:afterAutospacing="0"/>
              <w:textAlignment w:val="baseline"/>
              <w:rPr>
                <w:rFonts w:ascii="Calibri" w:hAnsi="Calibri" w:cs="Calibri"/>
                <w:sz w:val="22"/>
                <w:szCs w:val="22"/>
              </w:rPr>
            </w:pPr>
            <w:r>
              <w:rPr>
                <w:rStyle w:val="normaltextrun"/>
                <w:rFonts w:ascii="MS Mincho" w:eastAsia="MS Mincho" w:hAnsi="MS Mincho" w:cs="Calibri" w:hint="eastAsia"/>
                <w:sz w:val="22"/>
                <w:szCs w:val="22"/>
                <w:lang w:eastAsia="ja-JP"/>
              </w:rPr>
              <w:t>保険拒否通知書</w:t>
            </w:r>
            <w:r>
              <w:rPr>
                <w:rStyle w:val="normaltextrun"/>
                <w:rFonts w:ascii="Calibri" w:hAnsi="Calibri" w:cs="Calibri"/>
                <w:sz w:val="22"/>
                <w:szCs w:val="22"/>
              </w:rPr>
              <w:t> </w:t>
            </w:r>
            <w:r>
              <w:rPr>
                <w:rStyle w:val="eop"/>
                <w:rFonts w:ascii="Calibri" w:hAnsi="Calibri" w:cs="Calibri"/>
                <w:sz w:val="22"/>
                <w:szCs w:val="22"/>
              </w:rPr>
              <w:t> </w:t>
            </w:r>
          </w:p>
          <w:p w14:paraId="08EB4DB2" w14:textId="77777777" w:rsidR="00761769" w:rsidRDefault="00761769" w:rsidP="00761769">
            <w:pPr>
              <w:pStyle w:val="paragraph"/>
              <w:spacing w:before="0" w:beforeAutospacing="0" w:after="0" w:afterAutospacing="0"/>
              <w:textAlignment w:val="baseline"/>
              <w:rPr>
                <w:rFonts w:ascii="Calibri" w:hAnsi="Calibri" w:cs="Calibri"/>
                <w:sz w:val="22"/>
                <w:szCs w:val="22"/>
              </w:rPr>
            </w:pPr>
            <w:r>
              <w:rPr>
                <w:rStyle w:val="eop"/>
                <w:rFonts w:ascii="Calibri" w:hAnsi="Calibri" w:cs="Calibri"/>
                <w:sz w:val="22"/>
                <w:szCs w:val="22"/>
              </w:rPr>
              <w:t> </w:t>
            </w:r>
          </w:p>
          <w:p w14:paraId="46106DD2" w14:textId="77777777" w:rsidR="00761769" w:rsidRDefault="00761769" w:rsidP="00761769">
            <w:pPr>
              <w:pStyle w:val="paragraph"/>
              <w:spacing w:before="0" w:beforeAutospacing="0" w:after="0" w:afterAutospacing="0"/>
              <w:textAlignment w:val="baseline"/>
              <w:rPr>
                <w:rFonts w:ascii="Calibri" w:hAnsi="Calibri" w:cs="Calibri"/>
                <w:sz w:val="22"/>
                <w:szCs w:val="22"/>
              </w:rPr>
            </w:pPr>
            <w:r>
              <w:rPr>
                <w:rStyle w:val="normaltextrun"/>
                <w:rFonts w:ascii="MS Mincho" w:eastAsia="MS Mincho" w:hAnsi="MS Mincho" w:cs="Calibri" w:hint="eastAsia"/>
                <w:sz w:val="22"/>
                <w:szCs w:val="22"/>
                <w:lang w:eastAsia="ja-JP"/>
              </w:rPr>
              <w:t>保険の欠如を示す書面による声明</w:t>
            </w:r>
            <w:r>
              <w:rPr>
                <w:rStyle w:val="normaltextrun"/>
                <w:rFonts w:ascii="Calibri" w:hAnsi="Calibri" w:cs="Calibri"/>
                <w:sz w:val="22"/>
                <w:szCs w:val="22"/>
              </w:rPr>
              <w:t> </w:t>
            </w:r>
            <w:r>
              <w:rPr>
                <w:rStyle w:val="eop"/>
                <w:rFonts w:ascii="Calibri" w:hAnsi="Calibri" w:cs="Calibri"/>
                <w:sz w:val="22"/>
                <w:szCs w:val="22"/>
              </w:rPr>
              <w:t> </w:t>
            </w:r>
          </w:p>
          <w:p w14:paraId="7F51E80D" w14:textId="77777777" w:rsidR="00761769" w:rsidRDefault="00761769" w:rsidP="00761769">
            <w:pPr>
              <w:pStyle w:val="paragraph"/>
              <w:spacing w:before="0" w:beforeAutospacing="0" w:after="0" w:afterAutospacing="0"/>
              <w:textAlignment w:val="baseline"/>
              <w:rPr>
                <w:rFonts w:ascii="Calibri" w:hAnsi="Calibri" w:cs="Calibri"/>
                <w:sz w:val="22"/>
                <w:szCs w:val="22"/>
              </w:rPr>
            </w:pPr>
            <w:r>
              <w:rPr>
                <w:rStyle w:val="eop"/>
                <w:rFonts w:ascii="Calibri" w:hAnsi="Calibri" w:cs="Calibri"/>
                <w:sz w:val="22"/>
                <w:szCs w:val="22"/>
              </w:rPr>
              <w:t> </w:t>
            </w:r>
          </w:p>
          <w:p w14:paraId="044047F7" w14:textId="77777777" w:rsidR="00761769" w:rsidRDefault="00761769" w:rsidP="00761769">
            <w:pPr>
              <w:pStyle w:val="paragraph"/>
              <w:numPr>
                <w:ilvl w:val="0"/>
                <w:numId w:val="11"/>
              </w:numPr>
              <w:spacing w:before="0" w:beforeAutospacing="0" w:after="0" w:afterAutospacing="0"/>
              <w:ind w:left="1080" w:firstLine="0"/>
              <w:textAlignment w:val="baseline"/>
              <w:rPr>
                <w:rFonts w:ascii="Calibri" w:hAnsi="Calibri" w:cs="Calibri"/>
                <w:sz w:val="22"/>
                <w:szCs w:val="22"/>
              </w:rPr>
            </w:pPr>
            <w:r>
              <w:rPr>
                <w:rStyle w:val="normaltextrun"/>
                <w:rFonts w:ascii="MS Mincho" w:eastAsia="MS Mincho" w:hAnsi="MS Mincho" w:cs="Calibri" w:hint="eastAsia"/>
                <w:sz w:val="22"/>
                <w:szCs w:val="22"/>
                <w:lang w:eastAsia="ja-JP"/>
              </w:rPr>
              <w:t>カバレッジ</w:t>
            </w:r>
            <w:r>
              <w:rPr>
                <w:rStyle w:val="normaltextrun"/>
                <w:rFonts w:ascii="Calibri" w:hAnsi="Calibri" w:cs="Calibri"/>
                <w:sz w:val="22"/>
                <w:szCs w:val="22"/>
              </w:rPr>
              <w:t> </w:t>
            </w:r>
            <w:r>
              <w:rPr>
                <w:rStyle w:val="eop"/>
                <w:rFonts w:ascii="Calibri" w:hAnsi="Calibri" w:cs="Calibri"/>
                <w:sz w:val="22"/>
                <w:szCs w:val="22"/>
              </w:rPr>
              <w:t> </w:t>
            </w:r>
          </w:p>
          <w:p w14:paraId="31159158" w14:textId="77777777" w:rsidR="00761769" w:rsidRDefault="00761769" w:rsidP="00761769">
            <w:pPr>
              <w:pStyle w:val="paragraph"/>
              <w:numPr>
                <w:ilvl w:val="0"/>
                <w:numId w:val="11"/>
              </w:numPr>
              <w:spacing w:before="0" w:beforeAutospacing="0" w:after="0" w:afterAutospacing="0"/>
              <w:ind w:left="1080" w:firstLine="0"/>
              <w:textAlignment w:val="baseline"/>
              <w:rPr>
                <w:rFonts w:ascii="Calibri" w:hAnsi="Calibri" w:cs="Calibri"/>
                <w:sz w:val="22"/>
                <w:szCs w:val="22"/>
              </w:rPr>
            </w:pPr>
            <w:r>
              <w:rPr>
                <w:rStyle w:val="normaltextrun"/>
                <w:rFonts w:ascii="MS Mincho" w:eastAsia="MS Mincho" w:hAnsi="MS Mincho" w:cs="Calibri" w:hint="eastAsia"/>
                <w:sz w:val="22"/>
                <w:szCs w:val="22"/>
                <w:lang w:eastAsia="ja-JP"/>
              </w:rPr>
              <w:t>安全性</w:t>
            </w:r>
            <w:r>
              <w:rPr>
                <w:rStyle w:val="normaltextrun"/>
                <w:rFonts w:ascii="Calibri" w:hAnsi="Calibri" w:cs="Calibri"/>
                <w:sz w:val="22"/>
                <w:szCs w:val="22"/>
              </w:rPr>
              <w:t> </w:t>
            </w:r>
            <w:r>
              <w:rPr>
                <w:rStyle w:val="eop"/>
                <w:rFonts w:ascii="Calibri" w:hAnsi="Calibri" w:cs="Calibri"/>
                <w:sz w:val="22"/>
                <w:szCs w:val="22"/>
              </w:rPr>
              <w:t> </w:t>
            </w:r>
          </w:p>
          <w:p w14:paraId="2375A2CE" w14:textId="77777777" w:rsidR="00761769" w:rsidRDefault="00761769" w:rsidP="00761769">
            <w:pPr>
              <w:pStyle w:val="paragraph"/>
              <w:numPr>
                <w:ilvl w:val="0"/>
                <w:numId w:val="11"/>
              </w:numPr>
              <w:spacing w:before="0" w:beforeAutospacing="0" w:after="0" w:afterAutospacing="0"/>
              <w:ind w:left="1080" w:firstLine="0"/>
              <w:textAlignment w:val="baseline"/>
              <w:rPr>
                <w:rFonts w:ascii="Calibri" w:hAnsi="Calibri" w:cs="Calibri"/>
                <w:sz w:val="22"/>
                <w:szCs w:val="22"/>
              </w:rPr>
            </w:pPr>
            <w:r>
              <w:rPr>
                <w:rStyle w:val="normaltextrun"/>
                <w:rFonts w:ascii="MS Mincho" w:eastAsia="MS Mincho" w:hAnsi="MS Mincho" w:cs="Calibri" w:hint="eastAsia"/>
                <w:sz w:val="22"/>
                <w:szCs w:val="22"/>
                <w:lang w:eastAsia="ja-JP"/>
              </w:rPr>
              <w:t>保護する</w:t>
            </w:r>
            <w:r>
              <w:rPr>
                <w:rStyle w:val="eop"/>
                <w:rFonts w:ascii="MS Mincho" w:eastAsia="MS Mincho" w:hAnsi="MS Mincho" w:cs="Calibri" w:hint="eastAsia"/>
                <w:sz w:val="22"/>
                <w:szCs w:val="22"/>
              </w:rPr>
              <w:t> </w:t>
            </w:r>
          </w:p>
          <w:p w14:paraId="19DAD54C" w14:textId="77777777" w:rsidR="001606D7" w:rsidRDefault="001606D7" w:rsidP="00493A91">
            <w:pPr>
              <w:textAlignment w:val="baseline"/>
              <w:rPr>
                <w:rStyle w:val="spellingerror"/>
                <w:rFonts w:ascii="Calibri" w:hAnsi="Calibri" w:cs="Calibri"/>
                <w:sz w:val="20"/>
                <w:szCs w:val="20"/>
                <w:lang w:val="es-ES"/>
              </w:rPr>
            </w:pPr>
          </w:p>
        </w:tc>
      </w:tr>
      <w:tr w:rsidR="001606D7" w14:paraId="3D466E3E" w14:textId="77777777" w:rsidTr="00A80D55">
        <w:tc>
          <w:tcPr>
            <w:tcW w:w="895" w:type="dxa"/>
          </w:tcPr>
          <w:p w14:paraId="5168C654" w14:textId="50042DBD" w:rsidR="001606D7" w:rsidRDefault="00761769" w:rsidP="00C31FA0">
            <w:r>
              <w:t>Korean</w:t>
            </w:r>
          </w:p>
        </w:tc>
        <w:tc>
          <w:tcPr>
            <w:tcW w:w="8455" w:type="dxa"/>
          </w:tcPr>
          <w:p w14:paraId="01EE5DFB" w14:textId="77777777" w:rsidR="00761769" w:rsidRDefault="00761769" w:rsidP="00761769">
            <w:pPr>
              <w:pStyle w:val="paragraph"/>
              <w:spacing w:before="0" w:beforeAutospacing="0" w:after="0" w:afterAutospacing="0"/>
              <w:textAlignment w:val="baseline"/>
              <w:rPr>
                <w:rFonts w:ascii="Segoe UI" w:hAnsi="Segoe UI" w:cs="Segoe UI"/>
                <w:sz w:val="18"/>
                <w:szCs w:val="18"/>
              </w:rPr>
            </w:pPr>
            <w:r>
              <w:rPr>
                <w:rStyle w:val="normaltextrun"/>
                <w:rFonts w:ascii="Batang" w:eastAsia="Batang" w:hAnsi="Batang" w:cs="Batang" w:hint="eastAsia"/>
                <w:b/>
                <w:bCs/>
                <w:sz w:val="22"/>
                <w:szCs w:val="22"/>
                <w:lang w:eastAsia="ko-KR"/>
              </w:rPr>
              <w:t>보험으로</w:t>
            </w:r>
            <w:r>
              <w:rPr>
                <w:rStyle w:val="normaltextrun"/>
                <w:rFonts w:ascii="Calibri" w:hAnsi="Calibri" w:cs="Calibri"/>
                <w:b/>
                <w:bCs/>
                <w:sz w:val="22"/>
                <w:szCs w:val="22"/>
              </w:rPr>
              <w:t xml:space="preserve"> </w:t>
            </w:r>
            <w:r>
              <w:rPr>
                <w:rStyle w:val="normaltextrun"/>
                <w:rFonts w:ascii="Batang" w:eastAsia="Batang" w:hAnsi="Batang" w:cs="Batang" w:hint="eastAsia"/>
                <w:b/>
                <w:bCs/>
                <w:sz w:val="22"/>
                <w:szCs w:val="22"/>
                <w:lang w:eastAsia="ko-KR"/>
              </w:rPr>
              <w:t>인한</w:t>
            </w:r>
            <w:r>
              <w:rPr>
                <w:rStyle w:val="normaltextrun"/>
                <w:rFonts w:ascii="Calibri" w:hAnsi="Calibri" w:cs="Calibri"/>
                <w:b/>
                <w:bCs/>
                <w:sz w:val="22"/>
                <w:szCs w:val="22"/>
              </w:rPr>
              <w:t xml:space="preserve"> </w:t>
            </w:r>
            <w:r>
              <w:rPr>
                <w:rStyle w:val="normaltextrun"/>
                <w:rFonts w:ascii="Batang" w:eastAsia="Batang" w:hAnsi="Batang" w:cs="Batang" w:hint="eastAsia"/>
                <w:b/>
                <w:bCs/>
                <w:sz w:val="22"/>
                <w:szCs w:val="22"/>
                <w:lang w:eastAsia="ko-KR"/>
              </w:rPr>
              <w:t>부적격</w:t>
            </w:r>
            <w:r>
              <w:rPr>
                <w:rStyle w:val="eop"/>
                <w:rFonts w:ascii="Batang" w:eastAsia="Batang" w:hAnsi="Batang" w:cs="Segoe UI" w:hint="eastAsia"/>
                <w:sz w:val="22"/>
                <w:szCs w:val="22"/>
              </w:rPr>
              <w:t> </w:t>
            </w:r>
          </w:p>
          <w:p w14:paraId="30980B46" w14:textId="77777777" w:rsidR="00761769" w:rsidRDefault="00761769" w:rsidP="0076176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53F552E6" w14:textId="77777777" w:rsidR="00761769" w:rsidRDefault="00761769" w:rsidP="00761769">
            <w:pPr>
              <w:pStyle w:val="paragraph"/>
              <w:spacing w:before="0" w:beforeAutospacing="0" w:after="0" w:afterAutospacing="0"/>
              <w:textAlignment w:val="baseline"/>
              <w:rPr>
                <w:rFonts w:ascii="Segoe UI" w:hAnsi="Segoe UI" w:cs="Segoe UI"/>
                <w:sz w:val="18"/>
                <w:szCs w:val="18"/>
                <w:lang w:eastAsia="ko-KR"/>
              </w:rPr>
            </w:pPr>
            <w:r>
              <w:rPr>
                <w:rStyle w:val="normaltextrun"/>
                <w:rFonts w:ascii="Batang" w:eastAsia="Batang" w:hAnsi="Batang" w:cs="Batang" w:hint="eastAsia"/>
                <w:sz w:val="22"/>
                <w:szCs w:val="22"/>
                <w:lang w:eastAsia="ko-KR"/>
              </w:rPr>
              <w:t>최초</w:t>
            </w:r>
            <w:r>
              <w:rPr>
                <w:rStyle w:val="normaltextrun"/>
                <w:rFonts w:ascii="Calibri" w:hAnsi="Calibri" w:cs="Calibri"/>
                <w:sz w:val="22"/>
                <w:szCs w:val="22"/>
                <w:lang w:eastAsia="ko-KR"/>
              </w:rPr>
              <w:t xml:space="preserve"> </w:t>
            </w:r>
            <w:r>
              <w:rPr>
                <w:rStyle w:val="normaltextrun"/>
                <w:rFonts w:ascii="Batang" w:eastAsia="Batang" w:hAnsi="Batang" w:cs="Batang" w:hint="eastAsia"/>
                <w:sz w:val="22"/>
                <w:szCs w:val="22"/>
                <w:lang w:eastAsia="ko-KR"/>
              </w:rPr>
              <w:t>부적격</w:t>
            </w:r>
            <w:r>
              <w:rPr>
                <w:rStyle w:val="normaltextrun"/>
                <w:rFonts w:ascii="Calibri" w:hAnsi="Calibri" w:cs="Calibri"/>
                <w:sz w:val="22"/>
                <w:szCs w:val="22"/>
                <w:lang w:eastAsia="ko-KR"/>
              </w:rPr>
              <w:t xml:space="preserve"> </w:t>
            </w:r>
            <w:r>
              <w:rPr>
                <w:rStyle w:val="normaltextrun"/>
                <w:rFonts w:ascii="Batang" w:eastAsia="Batang" w:hAnsi="Batang" w:cs="Batang" w:hint="eastAsia"/>
                <w:sz w:val="22"/>
                <w:szCs w:val="22"/>
                <w:lang w:eastAsia="ko-KR"/>
              </w:rPr>
              <w:t>판정을</w:t>
            </w:r>
            <w:r>
              <w:rPr>
                <w:rStyle w:val="normaltextrun"/>
                <w:rFonts w:ascii="Calibri" w:hAnsi="Calibri" w:cs="Calibri"/>
                <w:sz w:val="22"/>
                <w:szCs w:val="22"/>
                <w:lang w:eastAsia="ko-KR"/>
              </w:rPr>
              <w:t xml:space="preserve"> </w:t>
            </w:r>
            <w:r>
              <w:rPr>
                <w:rStyle w:val="normaltextrun"/>
                <w:rFonts w:ascii="Batang" w:eastAsia="Batang" w:hAnsi="Batang" w:cs="Batang" w:hint="eastAsia"/>
                <w:sz w:val="22"/>
                <w:szCs w:val="22"/>
                <w:lang w:eastAsia="ko-KR"/>
              </w:rPr>
              <w:t>받는</w:t>
            </w:r>
            <w:r>
              <w:rPr>
                <w:rStyle w:val="normaltextrun"/>
                <w:rFonts w:ascii="Calibri" w:hAnsi="Calibri" w:cs="Calibri"/>
                <w:sz w:val="22"/>
                <w:szCs w:val="22"/>
                <w:lang w:eastAsia="ko-KR"/>
              </w:rPr>
              <w:t xml:space="preserve"> </w:t>
            </w:r>
            <w:r>
              <w:rPr>
                <w:rStyle w:val="normaltextrun"/>
                <w:rFonts w:ascii="Batang" w:eastAsia="Batang" w:hAnsi="Batang" w:cs="Batang" w:hint="eastAsia"/>
                <w:sz w:val="22"/>
                <w:szCs w:val="22"/>
                <w:lang w:eastAsia="ko-KR"/>
              </w:rPr>
              <w:t>흔한</w:t>
            </w:r>
            <w:r>
              <w:rPr>
                <w:rStyle w:val="normaltextrun"/>
                <w:rFonts w:ascii="Calibri" w:hAnsi="Calibri" w:cs="Calibri"/>
                <w:sz w:val="22"/>
                <w:szCs w:val="22"/>
                <w:lang w:eastAsia="ko-KR"/>
              </w:rPr>
              <w:t xml:space="preserve"> </w:t>
            </w:r>
            <w:r>
              <w:rPr>
                <w:rStyle w:val="normaltextrun"/>
                <w:rFonts w:ascii="Batang" w:eastAsia="Batang" w:hAnsi="Batang" w:cs="Batang" w:hint="eastAsia"/>
                <w:sz w:val="22"/>
                <w:szCs w:val="22"/>
                <w:lang w:eastAsia="ko-KR"/>
              </w:rPr>
              <w:t>이유는</w:t>
            </w:r>
            <w:r>
              <w:rPr>
                <w:rStyle w:val="normaltextrun"/>
                <w:rFonts w:ascii="Calibri" w:hAnsi="Calibri" w:cs="Calibri"/>
                <w:sz w:val="22"/>
                <w:szCs w:val="22"/>
                <w:lang w:eastAsia="ko-KR"/>
              </w:rPr>
              <w:t>, FEMA</w:t>
            </w:r>
            <w:r>
              <w:rPr>
                <w:rStyle w:val="normaltextrun"/>
                <w:rFonts w:ascii="Batang" w:eastAsia="Batang" w:hAnsi="Batang" w:cs="Batang" w:hint="eastAsia"/>
                <w:sz w:val="22"/>
                <w:szCs w:val="22"/>
                <w:lang w:eastAsia="ko-KR"/>
              </w:rPr>
              <w:t>가</w:t>
            </w:r>
            <w:r>
              <w:rPr>
                <w:rStyle w:val="normaltextrun"/>
                <w:rFonts w:ascii="Calibri" w:hAnsi="Calibri" w:cs="Calibri"/>
                <w:sz w:val="22"/>
                <w:szCs w:val="22"/>
                <w:lang w:eastAsia="ko-KR"/>
              </w:rPr>
              <w:t xml:space="preserve"> </w:t>
            </w:r>
            <w:r>
              <w:rPr>
                <w:rStyle w:val="normaltextrun"/>
                <w:rFonts w:ascii="Batang" w:eastAsia="Batang" w:hAnsi="Batang" w:cs="Batang" w:hint="eastAsia"/>
                <w:sz w:val="22"/>
                <w:szCs w:val="22"/>
                <w:lang w:eastAsia="ko-KR"/>
              </w:rPr>
              <w:t>귀하의</w:t>
            </w:r>
            <w:r>
              <w:rPr>
                <w:rStyle w:val="normaltextrun"/>
                <w:rFonts w:ascii="Calibri" w:hAnsi="Calibri" w:cs="Calibri"/>
                <w:sz w:val="22"/>
                <w:szCs w:val="22"/>
                <w:lang w:eastAsia="ko-KR"/>
              </w:rPr>
              <w:t xml:space="preserve"> </w:t>
            </w:r>
            <w:r>
              <w:rPr>
                <w:rStyle w:val="normaltextrun"/>
                <w:rFonts w:ascii="Batang" w:eastAsia="Batang" w:hAnsi="Batang" w:cs="Batang" w:hint="eastAsia"/>
                <w:sz w:val="22"/>
                <w:szCs w:val="22"/>
                <w:lang w:eastAsia="ko-KR"/>
              </w:rPr>
              <w:t>재해</w:t>
            </w:r>
            <w:r>
              <w:rPr>
                <w:rStyle w:val="normaltextrun"/>
                <w:rFonts w:ascii="Calibri" w:hAnsi="Calibri" w:cs="Calibri"/>
                <w:sz w:val="22"/>
                <w:szCs w:val="22"/>
                <w:lang w:eastAsia="ko-KR"/>
              </w:rPr>
              <w:t xml:space="preserve"> </w:t>
            </w:r>
            <w:r>
              <w:rPr>
                <w:rStyle w:val="normaltextrun"/>
                <w:rFonts w:ascii="Batang" w:eastAsia="Batang" w:hAnsi="Batang" w:cs="Batang" w:hint="eastAsia"/>
                <w:sz w:val="22"/>
                <w:szCs w:val="22"/>
                <w:lang w:eastAsia="ko-KR"/>
              </w:rPr>
              <w:t>기금</w:t>
            </w:r>
            <w:r>
              <w:rPr>
                <w:rStyle w:val="normaltextrun"/>
                <w:rFonts w:ascii="Calibri" w:hAnsi="Calibri" w:cs="Calibri"/>
                <w:sz w:val="22"/>
                <w:szCs w:val="22"/>
                <w:lang w:eastAsia="ko-KR"/>
              </w:rPr>
              <w:t xml:space="preserve"> </w:t>
            </w:r>
            <w:r>
              <w:rPr>
                <w:rStyle w:val="normaltextrun"/>
                <w:rFonts w:ascii="Batang" w:eastAsia="Batang" w:hAnsi="Batang" w:cs="Batang" w:hint="eastAsia"/>
                <w:sz w:val="22"/>
                <w:szCs w:val="22"/>
                <w:lang w:eastAsia="ko-KR"/>
              </w:rPr>
              <w:t>지원을</w:t>
            </w:r>
            <w:r>
              <w:rPr>
                <w:rStyle w:val="normaltextrun"/>
                <w:rFonts w:ascii="Calibri" w:hAnsi="Calibri" w:cs="Calibri"/>
                <w:sz w:val="22"/>
                <w:szCs w:val="22"/>
                <w:lang w:eastAsia="ko-KR"/>
              </w:rPr>
              <w:t xml:space="preserve"> </w:t>
            </w:r>
            <w:r>
              <w:rPr>
                <w:rStyle w:val="normaltextrun"/>
                <w:rFonts w:ascii="Batang" w:eastAsia="Batang" w:hAnsi="Batang" w:cs="Batang" w:hint="eastAsia"/>
                <w:sz w:val="22"/>
                <w:szCs w:val="22"/>
                <w:lang w:eastAsia="ko-KR"/>
              </w:rPr>
              <w:t>결정하기</w:t>
            </w:r>
            <w:r>
              <w:rPr>
                <w:rStyle w:val="normaltextrun"/>
                <w:rFonts w:ascii="Calibri" w:hAnsi="Calibri" w:cs="Calibri"/>
                <w:sz w:val="22"/>
                <w:szCs w:val="22"/>
                <w:lang w:eastAsia="ko-KR"/>
              </w:rPr>
              <w:t xml:space="preserve"> </w:t>
            </w:r>
            <w:r>
              <w:rPr>
                <w:rStyle w:val="normaltextrun"/>
                <w:rFonts w:ascii="Batang" w:eastAsia="Batang" w:hAnsi="Batang" w:cs="Batang" w:hint="eastAsia"/>
                <w:sz w:val="22"/>
                <w:szCs w:val="22"/>
                <w:lang w:eastAsia="ko-KR"/>
              </w:rPr>
              <w:t>전에</w:t>
            </w:r>
            <w:r>
              <w:rPr>
                <w:rStyle w:val="normaltextrun"/>
                <w:rFonts w:ascii="Calibri" w:hAnsi="Calibri" w:cs="Calibri"/>
                <w:sz w:val="22"/>
                <w:szCs w:val="22"/>
                <w:lang w:eastAsia="ko-KR"/>
              </w:rPr>
              <w:t xml:space="preserve">, </w:t>
            </w:r>
            <w:r>
              <w:rPr>
                <w:rStyle w:val="normaltextrun"/>
                <w:rFonts w:ascii="Batang" w:eastAsia="Batang" w:hAnsi="Batang" w:cs="Batang" w:hint="eastAsia"/>
                <w:sz w:val="22"/>
                <w:szCs w:val="22"/>
                <w:lang w:eastAsia="ko-KR"/>
              </w:rPr>
              <w:t>귀하의</w:t>
            </w:r>
            <w:r>
              <w:rPr>
                <w:rStyle w:val="normaltextrun"/>
                <w:rFonts w:ascii="Calibri" w:hAnsi="Calibri" w:cs="Calibri"/>
                <w:sz w:val="22"/>
                <w:szCs w:val="22"/>
                <w:lang w:eastAsia="ko-KR"/>
              </w:rPr>
              <w:t xml:space="preserve"> </w:t>
            </w:r>
            <w:r>
              <w:rPr>
                <w:rStyle w:val="normaltextrun"/>
                <w:rFonts w:ascii="Batang" w:eastAsia="Batang" w:hAnsi="Batang" w:cs="Batang" w:hint="eastAsia"/>
                <w:sz w:val="22"/>
                <w:szCs w:val="22"/>
                <w:lang w:eastAsia="ko-KR"/>
              </w:rPr>
              <w:t>보험</w:t>
            </w:r>
            <w:r>
              <w:rPr>
                <w:rStyle w:val="normaltextrun"/>
                <w:rFonts w:ascii="Calibri" w:hAnsi="Calibri" w:cs="Calibri"/>
                <w:sz w:val="22"/>
                <w:szCs w:val="22"/>
                <w:lang w:eastAsia="ko-KR"/>
              </w:rPr>
              <w:t xml:space="preserve"> </w:t>
            </w:r>
            <w:r>
              <w:rPr>
                <w:rStyle w:val="normaltextrun"/>
                <w:rFonts w:ascii="Batang" w:eastAsia="Batang" w:hAnsi="Batang" w:cs="Batang" w:hint="eastAsia"/>
                <w:sz w:val="22"/>
                <w:szCs w:val="22"/>
                <w:lang w:eastAsia="ko-KR"/>
              </w:rPr>
              <w:t>서류</w:t>
            </w:r>
            <w:r>
              <w:rPr>
                <w:rStyle w:val="normaltextrun"/>
                <w:rFonts w:ascii="Calibri" w:hAnsi="Calibri" w:cs="Calibri"/>
                <w:sz w:val="22"/>
                <w:szCs w:val="22"/>
                <w:lang w:eastAsia="ko-KR"/>
              </w:rPr>
              <w:t xml:space="preserve"> (</w:t>
            </w:r>
            <w:r>
              <w:rPr>
                <w:rStyle w:val="normaltextrun"/>
                <w:rFonts w:ascii="Batang" w:eastAsia="Batang" w:hAnsi="Batang" w:cs="Batang" w:hint="eastAsia"/>
                <w:sz w:val="22"/>
                <w:szCs w:val="22"/>
                <w:lang w:eastAsia="ko-KR"/>
              </w:rPr>
              <w:t>승인</w:t>
            </w:r>
            <w:r>
              <w:rPr>
                <w:rStyle w:val="normaltextrun"/>
                <w:rFonts w:ascii="Calibri" w:hAnsi="Calibri" w:cs="Calibri"/>
                <w:sz w:val="22"/>
                <w:szCs w:val="22"/>
                <w:lang w:eastAsia="ko-KR"/>
              </w:rPr>
              <w:t xml:space="preserve"> </w:t>
            </w:r>
            <w:r>
              <w:rPr>
                <w:rStyle w:val="normaltextrun"/>
                <w:rFonts w:ascii="Batang" w:eastAsia="Batang" w:hAnsi="Batang" w:cs="Batang" w:hint="eastAsia"/>
                <w:sz w:val="22"/>
                <w:szCs w:val="22"/>
                <w:lang w:eastAsia="ko-KR"/>
              </w:rPr>
              <w:t>혹은</w:t>
            </w:r>
            <w:r>
              <w:rPr>
                <w:rStyle w:val="normaltextrun"/>
                <w:rFonts w:ascii="Calibri" w:hAnsi="Calibri" w:cs="Calibri"/>
                <w:sz w:val="22"/>
                <w:szCs w:val="22"/>
                <w:lang w:eastAsia="ko-KR"/>
              </w:rPr>
              <w:t xml:space="preserve"> </w:t>
            </w:r>
            <w:r>
              <w:rPr>
                <w:rStyle w:val="normaltextrun"/>
                <w:rFonts w:ascii="Batang" w:eastAsia="Batang" w:hAnsi="Batang" w:cs="Batang" w:hint="eastAsia"/>
                <w:sz w:val="22"/>
                <w:szCs w:val="22"/>
                <w:lang w:eastAsia="ko-KR"/>
              </w:rPr>
              <w:t>불가</w:t>
            </w:r>
            <w:r>
              <w:rPr>
                <w:rStyle w:val="normaltextrun"/>
                <w:rFonts w:ascii="Calibri" w:hAnsi="Calibri" w:cs="Calibri"/>
                <w:sz w:val="22"/>
                <w:szCs w:val="22"/>
                <w:lang w:eastAsia="ko-KR"/>
              </w:rPr>
              <w:t>)</w:t>
            </w:r>
            <w:r>
              <w:rPr>
                <w:rStyle w:val="normaltextrun"/>
                <w:rFonts w:ascii="Batang" w:eastAsia="Batang" w:hAnsi="Batang" w:cs="Batang" w:hint="eastAsia"/>
                <w:sz w:val="22"/>
                <w:szCs w:val="22"/>
                <w:lang w:eastAsia="ko-KR"/>
              </w:rPr>
              <w:t>를</w:t>
            </w:r>
            <w:r>
              <w:rPr>
                <w:rStyle w:val="normaltextrun"/>
                <w:rFonts w:ascii="Calibri" w:hAnsi="Calibri" w:cs="Calibri"/>
                <w:sz w:val="22"/>
                <w:szCs w:val="22"/>
                <w:lang w:eastAsia="ko-KR"/>
              </w:rPr>
              <w:t xml:space="preserve"> </w:t>
            </w:r>
            <w:r>
              <w:rPr>
                <w:rStyle w:val="normaltextrun"/>
                <w:rFonts w:ascii="Batang" w:eastAsia="Batang" w:hAnsi="Batang" w:cs="Batang" w:hint="eastAsia"/>
                <w:sz w:val="22"/>
                <w:szCs w:val="22"/>
                <w:lang w:eastAsia="ko-KR"/>
              </w:rPr>
              <w:t>받아야</w:t>
            </w:r>
            <w:r>
              <w:rPr>
                <w:rStyle w:val="normaltextrun"/>
                <w:rFonts w:ascii="Calibri" w:hAnsi="Calibri" w:cs="Calibri"/>
                <w:sz w:val="22"/>
                <w:szCs w:val="22"/>
                <w:lang w:eastAsia="ko-KR"/>
              </w:rPr>
              <w:t xml:space="preserve"> </w:t>
            </w:r>
            <w:r>
              <w:rPr>
                <w:rStyle w:val="normaltextrun"/>
                <w:rFonts w:ascii="Batang" w:eastAsia="Batang" w:hAnsi="Batang" w:cs="Batang" w:hint="eastAsia"/>
                <w:sz w:val="22"/>
                <w:szCs w:val="22"/>
                <w:lang w:eastAsia="ko-KR"/>
              </w:rPr>
              <w:t>할</w:t>
            </w:r>
            <w:r>
              <w:rPr>
                <w:rStyle w:val="normaltextrun"/>
                <w:rFonts w:ascii="Calibri" w:hAnsi="Calibri" w:cs="Calibri"/>
                <w:sz w:val="22"/>
                <w:szCs w:val="22"/>
                <w:lang w:eastAsia="ko-KR"/>
              </w:rPr>
              <w:t xml:space="preserve"> </w:t>
            </w:r>
            <w:r>
              <w:rPr>
                <w:rStyle w:val="normaltextrun"/>
                <w:rFonts w:ascii="Batang" w:eastAsia="Batang" w:hAnsi="Batang" w:cs="Batang" w:hint="eastAsia"/>
                <w:sz w:val="22"/>
                <w:szCs w:val="22"/>
                <w:lang w:eastAsia="ko-KR"/>
              </w:rPr>
              <w:t>경우입니다</w:t>
            </w:r>
            <w:r>
              <w:rPr>
                <w:rStyle w:val="normaltextrun"/>
                <w:rFonts w:ascii="Calibri" w:hAnsi="Calibri" w:cs="Calibri"/>
                <w:sz w:val="22"/>
                <w:szCs w:val="22"/>
                <w:lang w:eastAsia="ko-KR"/>
              </w:rPr>
              <w:t>.</w:t>
            </w:r>
            <w:r>
              <w:rPr>
                <w:rStyle w:val="eop"/>
                <w:rFonts w:ascii="Calibri" w:hAnsi="Calibri" w:cs="Calibri"/>
                <w:sz w:val="22"/>
                <w:szCs w:val="22"/>
                <w:lang w:eastAsia="ko-KR"/>
              </w:rPr>
              <w:t> </w:t>
            </w:r>
          </w:p>
          <w:p w14:paraId="057A2391" w14:textId="77777777" w:rsidR="00761769" w:rsidRDefault="00761769" w:rsidP="00761769">
            <w:pPr>
              <w:pStyle w:val="paragraph"/>
              <w:spacing w:before="0" w:beforeAutospacing="0" w:after="0" w:afterAutospacing="0"/>
              <w:textAlignment w:val="baseline"/>
              <w:rPr>
                <w:rFonts w:ascii="Segoe UI" w:hAnsi="Segoe UI" w:cs="Segoe UI"/>
                <w:sz w:val="18"/>
                <w:szCs w:val="18"/>
                <w:lang w:eastAsia="ko-KR"/>
              </w:rPr>
            </w:pPr>
            <w:r>
              <w:rPr>
                <w:rStyle w:val="eop"/>
                <w:rFonts w:ascii="Calibri" w:hAnsi="Calibri" w:cs="Calibri"/>
                <w:sz w:val="22"/>
                <w:szCs w:val="22"/>
                <w:lang w:eastAsia="ko-KR"/>
              </w:rPr>
              <w:t> </w:t>
            </w:r>
          </w:p>
          <w:p w14:paraId="39B31544" w14:textId="77777777" w:rsidR="00761769" w:rsidRDefault="00761769" w:rsidP="00761769">
            <w:pPr>
              <w:pStyle w:val="paragraph"/>
              <w:spacing w:before="0" w:beforeAutospacing="0" w:after="0" w:afterAutospacing="0"/>
              <w:textAlignment w:val="baseline"/>
              <w:rPr>
                <w:rFonts w:ascii="Segoe UI" w:hAnsi="Segoe UI" w:cs="Segoe UI"/>
                <w:sz w:val="18"/>
                <w:szCs w:val="18"/>
                <w:lang w:eastAsia="ko-KR"/>
              </w:rPr>
            </w:pPr>
            <w:r>
              <w:rPr>
                <w:rStyle w:val="normaltextrun"/>
                <w:rFonts w:ascii="Calibri" w:hAnsi="Calibri" w:cs="Calibri"/>
                <w:b/>
                <w:bCs/>
                <w:sz w:val="22"/>
                <w:szCs w:val="22"/>
                <w:lang w:eastAsia="ko-KR"/>
              </w:rPr>
              <w:t>FEMA</w:t>
            </w:r>
            <w:r>
              <w:rPr>
                <w:rStyle w:val="normaltextrun"/>
                <w:rFonts w:ascii="Batang" w:eastAsia="Batang" w:hAnsi="Batang" w:cs="Batang" w:hint="eastAsia"/>
                <w:b/>
                <w:bCs/>
                <w:sz w:val="22"/>
                <w:szCs w:val="22"/>
                <w:lang w:eastAsia="ko-KR"/>
              </w:rPr>
              <w:t>에</w:t>
            </w:r>
            <w:r>
              <w:rPr>
                <w:rStyle w:val="normaltextrun"/>
                <w:rFonts w:ascii="Calibri" w:hAnsi="Calibri" w:cs="Calibri"/>
                <w:b/>
                <w:bCs/>
                <w:sz w:val="22"/>
                <w:szCs w:val="22"/>
                <w:lang w:eastAsia="ko-KR"/>
              </w:rPr>
              <w:t xml:space="preserve"> </w:t>
            </w:r>
            <w:r>
              <w:rPr>
                <w:rStyle w:val="normaltextrun"/>
                <w:rFonts w:ascii="Batang" w:eastAsia="Batang" w:hAnsi="Batang" w:cs="Batang" w:hint="eastAsia"/>
                <w:b/>
                <w:bCs/>
                <w:sz w:val="22"/>
                <w:szCs w:val="22"/>
                <w:lang w:eastAsia="ko-KR"/>
              </w:rPr>
              <w:t>다음</w:t>
            </w:r>
            <w:r>
              <w:rPr>
                <w:rStyle w:val="normaltextrun"/>
                <w:rFonts w:ascii="Calibri" w:hAnsi="Calibri" w:cs="Calibri"/>
                <w:b/>
                <w:bCs/>
                <w:sz w:val="22"/>
                <w:szCs w:val="22"/>
                <w:lang w:eastAsia="ko-KR"/>
              </w:rPr>
              <w:t xml:space="preserve"> </w:t>
            </w:r>
            <w:r>
              <w:rPr>
                <w:rStyle w:val="normaltextrun"/>
                <w:rFonts w:ascii="Batang" w:eastAsia="Batang" w:hAnsi="Batang" w:cs="Batang" w:hint="eastAsia"/>
                <w:b/>
                <w:bCs/>
                <w:sz w:val="22"/>
                <w:szCs w:val="22"/>
                <w:lang w:eastAsia="ko-KR"/>
              </w:rPr>
              <w:t>서류를</w:t>
            </w:r>
            <w:r>
              <w:rPr>
                <w:rStyle w:val="normaltextrun"/>
                <w:rFonts w:ascii="Calibri" w:hAnsi="Calibri" w:cs="Calibri"/>
                <w:b/>
                <w:bCs/>
                <w:sz w:val="22"/>
                <w:szCs w:val="22"/>
                <w:lang w:eastAsia="ko-KR"/>
              </w:rPr>
              <w:t xml:space="preserve"> </w:t>
            </w:r>
            <w:r>
              <w:rPr>
                <w:rStyle w:val="normaltextrun"/>
                <w:rFonts w:ascii="Batang" w:eastAsia="Batang" w:hAnsi="Batang" w:cs="Batang" w:hint="eastAsia"/>
                <w:b/>
                <w:bCs/>
                <w:sz w:val="22"/>
                <w:szCs w:val="22"/>
                <w:lang w:eastAsia="ko-KR"/>
              </w:rPr>
              <w:t>제출해</w:t>
            </w:r>
            <w:r>
              <w:rPr>
                <w:rStyle w:val="normaltextrun"/>
                <w:rFonts w:ascii="Calibri" w:hAnsi="Calibri" w:cs="Calibri"/>
                <w:b/>
                <w:bCs/>
                <w:sz w:val="22"/>
                <w:szCs w:val="22"/>
                <w:lang w:eastAsia="ko-KR"/>
              </w:rPr>
              <w:t xml:space="preserve"> </w:t>
            </w:r>
            <w:r>
              <w:rPr>
                <w:rStyle w:val="normaltextrun"/>
                <w:rFonts w:ascii="Batang" w:eastAsia="Batang" w:hAnsi="Batang" w:cs="Batang" w:hint="eastAsia"/>
                <w:b/>
                <w:bCs/>
                <w:sz w:val="22"/>
                <w:szCs w:val="22"/>
                <w:lang w:eastAsia="ko-KR"/>
              </w:rPr>
              <w:t>주십시오</w:t>
            </w:r>
            <w:r>
              <w:rPr>
                <w:rStyle w:val="eop"/>
                <w:rFonts w:ascii="Batang" w:eastAsia="Batang" w:hAnsi="Batang" w:cs="Segoe UI" w:hint="eastAsia"/>
                <w:sz w:val="22"/>
                <w:szCs w:val="22"/>
                <w:lang w:eastAsia="ko-KR"/>
              </w:rPr>
              <w:t> </w:t>
            </w:r>
          </w:p>
          <w:p w14:paraId="2643B642" w14:textId="77777777" w:rsidR="00761769" w:rsidRDefault="00761769" w:rsidP="00761769">
            <w:pPr>
              <w:pStyle w:val="paragraph"/>
              <w:spacing w:before="0" w:beforeAutospacing="0" w:after="0" w:afterAutospacing="0"/>
              <w:textAlignment w:val="baseline"/>
              <w:rPr>
                <w:rFonts w:ascii="Segoe UI" w:hAnsi="Segoe UI" w:cs="Segoe UI"/>
                <w:sz w:val="18"/>
                <w:szCs w:val="18"/>
              </w:rPr>
            </w:pPr>
            <w:r>
              <w:rPr>
                <w:rStyle w:val="normaltextrun"/>
                <w:rFonts w:ascii="Batang" w:eastAsia="Batang" w:hAnsi="Batang" w:cs="Batang" w:hint="eastAsia"/>
                <w:sz w:val="22"/>
                <w:szCs w:val="22"/>
                <w:lang w:eastAsia="ko-KR"/>
              </w:rPr>
              <w:t>보험</w:t>
            </w:r>
            <w:r>
              <w:rPr>
                <w:rStyle w:val="normaltextrun"/>
                <w:rFonts w:ascii="Calibri" w:hAnsi="Calibri" w:cs="Calibri"/>
                <w:sz w:val="22"/>
                <w:szCs w:val="22"/>
              </w:rPr>
              <w:t xml:space="preserve"> </w:t>
            </w:r>
            <w:r>
              <w:rPr>
                <w:rStyle w:val="normaltextrun"/>
                <w:rFonts w:ascii="Batang" w:eastAsia="Batang" w:hAnsi="Batang" w:cs="Batang" w:hint="eastAsia"/>
                <w:sz w:val="22"/>
                <w:szCs w:val="22"/>
                <w:lang w:eastAsia="ko-KR"/>
              </w:rPr>
              <w:t>서류</w:t>
            </w:r>
            <w:r>
              <w:rPr>
                <w:rStyle w:val="normaltextrun"/>
                <w:rFonts w:ascii="Calibri" w:hAnsi="Calibri" w:cs="Calibri"/>
                <w:sz w:val="22"/>
                <w:szCs w:val="22"/>
              </w:rPr>
              <w:t> </w:t>
            </w:r>
            <w:r>
              <w:rPr>
                <w:rStyle w:val="eop"/>
                <w:rFonts w:ascii="Calibri" w:hAnsi="Calibri" w:cs="Calibri"/>
                <w:sz w:val="22"/>
                <w:szCs w:val="22"/>
              </w:rPr>
              <w:t> </w:t>
            </w:r>
          </w:p>
          <w:p w14:paraId="0EB3D2AD" w14:textId="77777777" w:rsidR="00761769" w:rsidRDefault="00761769" w:rsidP="00761769">
            <w:pPr>
              <w:pStyle w:val="paragraph"/>
              <w:numPr>
                <w:ilvl w:val="0"/>
                <w:numId w:val="12"/>
              </w:numPr>
              <w:spacing w:before="0" w:beforeAutospacing="0" w:after="0" w:afterAutospacing="0"/>
              <w:ind w:left="1080" w:firstLine="0"/>
              <w:textAlignment w:val="baseline"/>
              <w:rPr>
                <w:rFonts w:ascii="Calibri" w:hAnsi="Calibri" w:cs="Calibri"/>
                <w:sz w:val="22"/>
                <w:szCs w:val="22"/>
              </w:rPr>
            </w:pPr>
            <w:r>
              <w:rPr>
                <w:rStyle w:val="normaltextrun"/>
                <w:rFonts w:ascii="Batang" w:eastAsia="Batang" w:hAnsi="Batang" w:cs="Batang" w:hint="eastAsia"/>
                <w:sz w:val="22"/>
                <w:szCs w:val="22"/>
                <w:lang w:eastAsia="ko-KR"/>
              </w:rPr>
              <w:t>승인</w:t>
            </w:r>
            <w:r>
              <w:rPr>
                <w:rStyle w:val="normaltextrun"/>
                <w:rFonts w:ascii="Calibri" w:hAnsi="Calibri" w:cs="Calibri"/>
                <w:sz w:val="22"/>
                <w:szCs w:val="22"/>
              </w:rPr>
              <w:t xml:space="preserve"> </w:t>
            </w:r>
            <w:r>
              <w:rPr>
                <w:rStyle w:val="normaltextrun"/>
                <w:rFonts w:ascii="Batang" w:eastAsia="Batang" w:hAnsi="Batang" w:cs="Batang" w:hint="eastAsia"/>
                <w:sz w:val="22"/>
                <w:szCs w:val="22"/>
                <w:lang w:eastAsia="ko-KR"/>
              </w:rPr>
              <w:t>혹은</w:t>
            </w:r>
            <w:r>
              <w:rPr>
                <w:rStyle w:val="normaltextrun"/>
                <w:rFonts w:ascii="Calibri" w:hAnsi="Calibri" w:cs="Calibri"/>
                <w:sz w:val="22"/>
                <w:szCs w:val="22"/>
              </w:rPr>
              <w:t xml:space="preserve"> </w:t>
            </w:r>
            <w:r>
              <w:rPr>
                <w:rStyle w:val="normaltextrun"/>
                <w:rFonts w:ascii="Batang" w:eastAsia="Batang" w:hAnsi="Batang" w:cs="Batang" w:hint="eastAsia"/>
                <w:sz w:val="22"/>
                <w:szCs w:val="22"/>
                <w:lang w:eastAsia="ko-KR"/>
              </w:rPr>
              <w:t>불가</w:t>
            </w:r>
            <w:r>
              <w:rPr>
                <w:rStyle w:val="normaltextrun"/>
                <w:rFonts w:ascii="Calibri" w:hAnsi="Calibri" w:cs="Calibri"/>
                <w:sz w:val="22"/>
                <w:szCs w:val="22"/>
              </w:rPr>
              <w:t> </w:t>
            </w:r>
            <w:r>
              <w:rPr>
                <w:rStyle w:val="eop"/>
                <w:rFonts w:ascii="Calibri" w:hAnsi="Calibri" w:cs="Calibri"/>
                <w:sz w:val="22"/>
                <w:szCs w:val="22"/>
              </w:rPr>
              <w:t> </w:t>
            </w:r>
          </w:p>
          <w:p w14:paraId="23A60261" w14:textId="77777777" w:rsidR="00761769" w:rsidRDefault="00761769" w:rsidP="0076176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32B5FA50" w14:textId="77777777" w:rsidR="00761769" w:rsidRDefault="00761769" w:rsidP="00761769">
            <w:pPr>
              <w:pStyle w:val="paragraph"/>
              <w:spacing w:before="0" w:beforeAutospacing="0" w:after="0" w:afterAutospacing="0"/>
              <w:textAlignment w:val="baseline"/>
              <w:rPr>
                <w:rFonts w:ascii="Segoe UI" w:hAnsi="Segoe UI" w:cs="Segoe UI"/>
                <w:sz w:val="18"/>
                <w:szCs w:val="18"/>
              </w:rPr>
            </w:pPr>
            <w:r>
              <w:rPr>
                <w:rStyle w:val="normaltextrun"/>
                <w:rFonts w:ascii="Batang" w:eastAsia="Batang" w:hAnsi="Batang" w:cs="Batang" w:hint="eastAsia"/>
                <w:sz w:val="22"/>
                <w:szCs w:val="22"/>
                <w:lang w:eastAsia="ko-KR"/>
              </w:rPr>
              <w:t>보험</w:t>
            </w:r>
            <w:r>
              <w:rPr>
                <w:rStyle w:val="normaltextrun"/>
                <w:rFonts w:ascii="Calibri" w:hAnsi="Calibri" w:cs="Calibri"/>
                <w:sz w:val="22"/>
                <w:szCs w:val="22"/>
              </w:rPr>
              <w:t xml:space="preserve"> </w:t>
            </w:r>
            <w:r>
              <w:rPr>
                <w:rStyle w:val="normaltextrun"/>
                <w:rFonts w:ascii="Batang" w:eastAsia="Batang" w:hAnsi="Batang" w:cs="Batang" w:hint="eastAsia"/>
                <w:sz w:val="22"/>
                <w:szCs w:val="22"/>
                <w:lang w:eastAsia="ko-KR"/>
              </w:rPr>
              <w:t>불가</w:t>
            </w:r>
            <w:r>
              <w:rPr>
                <w:rStyle w:val="normaltextrun"/>
                <w:rFonts w:ascii="Calibri" w:hAnsi="Calibri" w:cs="Calibri"/>
                <w:sz w:val="22"/>
                <w:szCs w:val="22"/>
              </w:rPr>
              <w:t xml:space="preserve"> </w:t>
            </w:r>
            <w:r>
              <w:rPr>
                <w:rStyle w:val="normaltextrun"/>
                <w:rFonts w:ascii="Batang" w:eastAsia="Batang" w:hAnsi="Batang" w:cs="Batang" w:hint="eastAsia"/>
                <w:sz w:val="22"/>
                <w:szCs w:val="22"/>
                <w:lang w:eastAsia="ko-KR"/>
              </w:rPr>
              <w:t>편지</w:t>
            </w:r>
            <w:r>
              <w:rPr>
                <w:rStyle w:val="normaltextrun"/>
                <w:rFonts w:ascii="Calibri" w:hAnsi="Calibri" w:cs="Calibri"/>
                <w:sz w:val="22"/>
                <w:szCs w:val="22"/>
              </w:rPr>
              <w:t> </w:t>
            </w:r>
            <w:r>
              <w:rPr>
                <w:rStyle w:val="eop"/>
                <w:rFonts w:ascii="Calibri" w:hAnsi="Calibri" w:cs="Calibri"/>
                <w:sz w:val="22"/>
                <w:szCs w:val="22"/>
              </w:rPr>
              <w:t> </w:t>
            </w:r>
          </w:p>
          <w:p w14:paraId="0A5095F3" w14:textId="77777777" w:rsidR="00761769" w:rsidRDefault="00761769" w:rsidP="0076176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5095384F" w14:textId="77777777" w:rsidR="00761769" w:rsidRDefault="00761769" w:rsidP="00761769">
            <w:pPr>
              <w:pStyle w:val="paragraph"/>
              <w:spacing w:before="0" w:beforeAutospacing="0" w:after="0" w:afterAutospacing="0"/>
              <w:textAlignment w:val="baseline"/>
              <w:rPr>
                <w:rFonts w:ascii="Segoe UI" w:hAnsi="Segoe UI" w:cs="Segoe UI"/>
                <w:sz w:val="18"/>
                <w:szCs w:val="18"/>
                <w:lang w:eastAsia="ko-KR"/>
              </w:rPr>
            </w:pPr>
            <w:r>
              <w:rPr>
                <w:rStyle w:val="normaltextrun"/>
                <w:rFonts w:ascii="Batang" w:eastAsia="Batang" w:hAnsi="Batang" w:cs="Batang" w:hint="eastAsia"/>
                <w:sz w:val="22"/>
                <w:szCs w:val="22"/>
                <w:lang w:eastAsia="ko-KR"/>
              </w:rPr>
              <w:t>보험</w:t>
            </w:r>
            <w:r>
              <w:rPr>
                <w:rStyle w:val="normaltextrun"/>
                <w:rFonts w:ascii="Calibri" w:hAnsi="Calibri" w:cs="Calibri"/>
                <w:sz w:val="22"/>
                <w:szCs w:val="22"/>
                <w:lang w:eastAsia="ko-KR"/>
              </w:rPr>
              <w:t xml:space="preserve"> </w:t>
            </w:r>
            <w:r>
              <w:rPr>
                <w:rStyle w:val="normaltextrun"/>
                <w:rFonts w:ascii="Batang" w:eastAsia="Batang" w:hAnsi="Batang" w:cs="Batang" w:hint="eastAsia"/>
                <w:sz w:val="22"/>
                <w:szCs w:val="22"/>
                <w:lang w:eastAsia="ko-KR"/>
              </w:rPr>
              <w:t>커버리지가</w:t>
            </w:r>
            <w:r>
              <w:rPr>
                <w:rStyle w:val="normaltextrun"/>
                <w:rFonts w:ascii="Calibri" w:hAnsi="Calibri" w:cs="Calibri"/>
                <w:sz w:val="22"/>
                <w:szCs w:val="22"/>
                <w:lang w:eastAsia="ko-KR"/>
              </w:rPr>
              <w:t xml:space="preserve"> </w:t>
            </w:r>
            <w:r>
              <w:rPr>
                <w:rStyle w:val="normaltextrun"/>
                <w:rFonts w:ascii="Batang" w:eastAsia="Batang" w:hAnsi="Batang" w:cs="Batang" w:hint="eastAsia"/>
                <w:sz w:val="22"/>
                <w:szCs w:val="22"/>
                <w:lang w:eastAsia="ko-KR"/>
              </w:rPr>
              <w:t>충분치</w:t>
            </w:r>
            <w:r>
              <w:rPr>
                <w:rStyle w:val="normaltextrun"/>
                <w:rFonts w:ascii="Calibri" w:hAnsi="Calibri" w:cs="Calibri"/>
                <w:sz w:val="22"/>
                <w:szCs w:val="22"/>
                <w:lang w:eastAsia="ko-KR"/>
              </w:rPr>
              <w:t xml:space="preserve"> </w:t>
            </w:r>
            <w:r>
              <w:rPr>
                <w:rStyle w:val="normaltextrun"/>
                <w:rFonts w:ascii="Batang" w:eastAsia="Batang" w:hAnsi="Batang" w:cs="Batang" w:hint="eastAsia"/>
                <w:sz w:val="22"/>
                <w:szCs w:val="22"/>
                <w:lang w:eastAsia="ko-KR"/>
              </w:rPr>
              <w:t>않음을</w:t>
            </w:r>
            <w:r>
              <w:rPr>
                <w:rStyle w:val="normaltextrun"/>
                <w:rFonts w:ascii="Calibri" w:hAnsi="Calibri" w:cs="Calibri"/>
                <w:sz w:val="22"/>
                <w:szCs w:val="22"/>
                <w:lang w:eastAsia="ko-KR"/>
              </w:rPr>
              <w:t xml:space="preserve"> </w:t>
            </w:r>
            <w:r>
              <w:rPr>
                <w:rStyle w:val="normaltextrun"/>
                <w:rFonts w:ascii="Batang" w:eastAsia="Batang" w:hAnsi="Batang" w:cs="Batang" w:hint="eastAsia"/>
                <w:sz w:val="22"/>
                <w:szCs w:val="22"/>
                <w:lang w:eastAsia="ko-KR"/>
              </w:rPr>
              <w:t>설명하는</w:t>
            </w:r>
            <w:r>
              <w:rPr>
                <w:rStyle w:val="normaltextrun"/>
                <w:rFonts w:ascii="Calibri" w:hAnsi="Calibri" w:cs="Calibri"/>
                <w:sz w:val="22"/>
                <w:szCs w:val="22"/>
                <w:lang w:eastAsia="ko-KR"/>
              </w:rPr>
              <w:t xml:space="preserve"> </w:t>
            </w:r>
            <w:r>
              <w:rPr>
                <w:rStyle w:val="normaltextrun"/>
                <w:rFonts w:ascii="Batang" w:eastAsia="Batang" w:hAnsi="Batang" w:cs="Batang" w:hint="eastAsia"/>
                <w:sz w:val="22"/>
                <w:szCs w:val="22"/>
                <w:lang w:eastAsia="ko-KR"/>
              </w:rPr>
              <w:t>문서</w:t>
            </w:r>
            <w:r>
              <w:rPr>
                <w:rStyle w:val="normaltextrun"/>
                <w:rFonts w:ascii="Calibri" w:hAnsi="Calibri" w:cs="Calibri"/>
                <w:sz w:val="22"/>
                <w:szCs w:val="22"/>
                <w:lang w:eastAsia="ko-KR"/>
              </w:rPr>
              <w:t xml:space="preserve"> </w:t>
            </w:r>
            <w:r>
              <w:rPr>
                <w:rStyle w:val="normaltextrun"/>
                <w:rFonts w:ascii="Batang" w:eastAsia="Batang" w:hAnsi="Batang" w:cs="Batang" w:hint="eastAsia"/>
                <w:sz w:val="22"/>
                <w:szCs w:val="22"/>
                <w:lang w:eastAsia="ko-KR"/>
              </w:rPr>
              <w:t>서류</w:t>
            </w:r>
            <w:r>
              <w:rPr>
                <w:rStyle w:val="normaltextrun"/>
                <w:rFonts w:ascii="Calibri" w:hAnsi="Calibri" w:cs="Calibri"/>
                <w:sz w:val="22"/>
                <w:szCs w:val="22"/>
                <w:lang w:eastAsia="ko-KR"/>
              </w:rPr>
              <w:t> </w:t>
            </w:r>
            <w:r>
              <w:rPr>
                <w:rStyle w:val="eop"/>
                <w:rFonts w:ascii="Calibri" w:hAnsi="Calibri" w:cs="Calibri"/>
                <w:sz w:val="22"/>
                <w:szCs w:val="22"/>
                <w:lang w:eastAsia="ko-KR"/>
              </w:rPr>
              <w:t> </w:t>
            </w:r>
          </w:p>
          <w:p w14:paraId="079E0EE9" w14:textId="77777777" w:rsidR="00761769" w:rsidRDefault="00761769" w:rsidP="00761769">
            <w:pPr>
              <w:pStyle w:val="paragraph"/>
              <w:spacing w:before="0" w:beforeAutospacing="0" w:after="0" w:afterAutospacing="0"/>
              <w:textAlignment w:val="baseline"/>
              <w:rPr>
                <w:rFonts w:ascii="Segoe UI" w:hAnsi="Segoe UI" w:cs="Segoe UI"/>
                <w:sz w:val="18"/>
                <w:szCs w:val="18"/>
                <w:lang w:eastAsia="ko-KR"/>
              </w:rPr>
            </w:pPr>
            <w:r>
              <w:rPr>
                <w:rStyle w:val="eop"/>
                <w:rFonts w:ascii="Calibri" w:hAnsi="Calibri" w:cs="Calibri"/>
                <w:sz w:val="22"/>
                <w:szCs w:val="22"/>
                <w:lang w:eastAsia="ko-KR"/>
              </w:rPr>
              <w:t> </w:t>
            </w:r>
          </w:p>
          <w:p w14:paraId="55AEBCD0" w14:textId="77777777" w:rsidR="00761769" w:rsidRDefault="00761769" w:rsidP="00761769">
            <w:pPr>
              <w:pStyle w:val="paragraph"/>
              <w:numPr>
                <w:ilvl w:val="0"/>
                <w:numId w:val="13"/>
              </w:numPr>
              <w:spacing w:before="0" w:beforeAutospacing="0" w:after="0" w:afterAutospacing="0"/>
              <w:ind w:left="1080" w:firstLine="0"/>
              <w:textAlignment w:val="baseline"/>
              <w:rPr>
                <w:rFonts w:ascii="Calibri" w:hAnsi="Calibri" w:cs="Calibri"/>
                <w:sz w:val="22"/>
                <w:szCs w:val="22"/>
              </w:rPr>
            </w:pPr>
            <w:r>
              <w:rPr>
                <w:rStyle w:val="normaltextrun"/>
                <w:rFonts w:ascii="Batang" w:eastAsia="Batang" w:hAnsi="Batang" w:cs="Batang" w:hint="eastAsia"/>
                <w:sz w:val="22"/>
                <w:szCs w:val="22"/>
                <w:lang w:eastAsia="ko-KR"/>
              </w:rPr>
              <w:t>보험</w:t>
            </w:r>
            <w:r>
              <w:rPr>
                <w:rStyle w:val="normaltextrun"/>
                <w:rFonts w:ascii="Calibri" w:hAnsi="Calibri" w:cs="Calibri"/>
                <w:sz w:val="22"/>
                <w:szCs w:val="22"/>
              </w:rPr>
              <w:t xml:space="preserve"> </w:t>
            </w:r>
            <w:r>
              <w:rPr>
                <w:rStyle w:val="normaltextrun"/>
                <w:rFonts w:ascii="Batang" w:eastAsia="Batang" w:hAnsi="Batang" w:cs="Batang" w:hint="eastAsia"/>
                <w:sz w:val="22"/>
                <w:szCs w:val="22"/>
                <w:lang w:eastAsia="ko-KR"/>
              </w:rPr>
              <w:t>커버리지</w:t>
            </w:r>
            <w:r>
              <w:rPr>
                <w:rStyle w:val="normaltextrun"/>
                <w:rFonts w:ascii="Calibri" w:hAnsi="Calibri" w:cs="Calibri"/>
                <w:sz w:val="22"/>
                <w:szCs w:val="22"/>
              </w:rPr>
              <w:t> </w:t>
            </w:r>
            <w:r>
              <w:rPr>
                <w:rStyle w:val="eop"/>
                <w:rFonts w:ascii="Calibri" w:hAnsi="Calibri" w:cs="Calibri"/>
                <w:sz w:val="22"/>
                <w:szCs w:val="22"/>
              </w:rPr>
              <w:t> </w:t>
            </w:r>
          </w:p>
          <w:p w14:paraId="2B8E4BEF" w14:textId="77777777" w:rsidR="00761769" w:rsidRDefault="00761769" w:rsidP="00761769">
            <w:pPr>
              <w:pStyle w:val="paragraph"/>
              <w:numPr>
                <w:ilvl w:val="0"/>
                <w:numId w:val="13"/>
              </w:numPr>
              <w:spacing w:before="0" w:beforeAutospacing="0" w:after="0" w:afterAutospacing="0"/>
              <w:ind w:left="1080" w:firstLine="0"/>
              <w:textAlignment w:val="baseline"/>
              <w:rPr>
                <w:rFonts w:ascii="Calibri" w:hAnsi="Calibri" w:cs="Calibri"/>
                <w:sz w:val="22"/>
                <w:szCs w:val="22"/>
              </w:rPr>
            </w:pPr>
            <w:r>
              <w:rPr>
                <w:rStyle w:val="normaltextrun"/>
                <w:rFonts w:ascii="Batang" w:eastAsia="Batang" w:hAnsi="Batang" w:cs="Batang" w:hint="eastAsia"/>
                <w:sz w:val="22"/>
                <w:szCs w:val="22"/>
                <w:lang w:eastAsia="ko-KR"/>
              </w:rPr>
              <w:t>안전</w:t>
            </w:r>
            <w:r>
              <w:rPr>
                <w:rStyle w:val="normaltextrun"/>
                <w:rFonts w:ascii="Calibri" w:hAnsi="Calibri" w:cs="Calibri"/>
                <w:sz w:val="22"/>
                <w:szCs w:val="22"/>
              </w:rPr>
              <w:t> </w:t>
            </w:r>
            <w:r>
              <w:rPr>
                <w:rStyle w:val="eop"/>
                <w:rFonts w:ascii="Calibri" w:hAnsi="Calibri" w:cs="Calibri"/>
                <w:sz w:val="22"/>
                <w:szCs w:val="22"/>
              </w:rPr>
              <w:t> </w:t>
            </w:r>
          </w:p>
          <w:p w14:paraId="0D03D789" w14:textId="77777777" w:rsidR="00761769" w:rsidRDefault="00761769" w:rsidP="00761769">
            <w:pPr>
              <w:pStyle w:val="paragraph"/>
              <w:numPr>
                <w:ilvl w:val="0"/>
                <w:numId w:val="13"/>
              </w:numPr>
              <w:spacing w:before="0" w:beforeAutospacing="0" w:after="0" w:afterAutospacing="0"/>
              <w:ind w:left="1080" w:firstLine="0"/>
              <w:textAlignment w:val="baseline"/>
              <w:rPr>
                <w:rFonts w:ascii="Calibri" w:hAnsi="Calibri" w:cs="Calibri"/>
                <w:sz w:val="22"/>
                <w:szCs w:val="22"/>
              </w:rPr>
            </w:pPr>
            <w:r>
              <w:rPr>
                <w:rStyle w:val="normaltextrun"/>
                <w:rFonts w:ascii="Batang" w:eastAsia="Batang" w:hAnsi="Batang" w:cs="Batang" w:hint="eastAsia"/>
                <w:sz w:val="22"/>
                <w:szCs w:val="22"/>
                <w:lang w:eastAsia="ko-KR"/>
              </w:rPr>
              <w:t>보호</w:t>
            </w:r>
            <w:r>
              <w:rPr>
                <w:rStyle w:val="eop"/>
                <w:rFonts w:ascii="Batang" w:eastAsia="Batang" w:hAnsi="Batang" w:cs="Calibri" w:hint="eastAsia"/>
                <w:sz w:val="22"/>
                <w:szCs w:val="22"/>
              </w:rPr>
              <w:t> </w:t>
            </w:r>
          </w:p>
          <w:p w14:paraId="3B8D7821" w14:textId="77777777" w:rsidR="001606D7" w:rsidRDefault="001606D7" w:rsidP="00C31FA0">
            <w:pPr>
              <w:pStyle w:val="paragraph"/>
              <w:spacing w:before="0" w:beforeAutospacing="0" w:after="0" w:afterAutospacing="0"/>
              <w:textAlignment w:val="baseline"/>
              <w:rPr>
                <w:rStyle w:val="spellingerror"/>
                <w:rFonts w:ascii="Calibri" w:hAnsi="Calibri" w:cs="Calibri"/>
                <w:sz w:val="20"/>
                <w:szCs w:val="20"/>
                <w:lang w:val="es-ES"/>
              </w:rPr>
            </w:pPr>
          </w:p>
        </w:tc>
      </w:tr>
      <w:tr w:rsidR="00761769" w14:paraId="78F615BA" w14:textId="77777777" w:rsidTr="00A80D55">
        <w:tc>
          <w:tcPr>
            <w:tcW w:w="895" w:type="dxa"/>
          </w:tcPr>
          <w:p w14:paraId="51FAD18C" w14:textId="1E499C48" w:rsidR="00761769" w:rsidRDefault="00761769" w:rsidP="00C31FA0">
            <w:r>
              <w:t>Simplified Chinse</w:t>
            </w:r>
          </w:p>
        </w:tc>
        <w:tc>
          <w:tcPr>
            <w:tcW w:w="8455" w:type="dxa"/>
          </w:tcPr>
          <w:p w14:paraId="072E567E" w14:textId="19A9B320" w:rsidR="00761769" w:rsidRDefault="00761769" w:rsidP="00761769">
            <w:pPr>
              <w:pStyle w:val="paragraph"/>
              <w:spacing w:before="0" w:beforeAutospacing="0" w:after="0" w:afterAutospacing="0"/>
              <w:textAlignment w:val="baseline"/>
              <w:rPr>
                <w:rFonts w:ascii="Segoe UI" w:hAnsi="Segoe UI" w:cs="Segoe UI"/>
                <w:sz w:val="18"/>
                <w:szCs w:val="18"/>
              </w:rPr>
            </w:pPr>
            <w:r>
              <w:rPr>
                <w:rStyle w:val="normaltextrun"/>
                <w:rFonts w:ascii="MS Mincho" w:eastAsia="MS Mincho" w:hAnsi="MS Mincho" w:cs="Segoe UI" w:hint="eastAsia"/>
                <w:b/>
                <w:bCs/>
                <w:sz w:val="22"/>
                <w:szCs w:val="22"/>
                <w:lang w:eastAsia="zh-CN"/>
              </w:rPr>
              <w:t>由于保</w:t>
            </w:r>
            <w:r>
              <w:rPr>
                <w:rStyle w:val="normaltextrun"/>
                <w:rFonts w:ascii="SimSun" w:eastAsia="SimSun" w:hAnsi="SimSun" w:cs="Segoe UI" w:hint="eastAsia"/>
                <w:b/>
                <w:bCs/>
                <w:sz w:val="22"/>
                <w:szCs w:val="22"/>
                <w:lang w:eastAsia="zh-CN"/>
              </w:rPr>
              <w:t>险而不符合资格</w:t>
            </w:r>
            <w:r>
              <w:rPr>
                <w:rStyle w:val="eop"/>
                <w:rFonts w:ascii="SimSun" w:eastAsia="SimSun" w:hAnsi="SimSun" w:cs="Segoe UI" w:hint="eastAsia"/>
                <w:sz w:val="22"/>
                <w:szCs w:val="22"/>
              </w:rPr>
              <w:t> </w:t>
            </w:r>
          </w:p>
          <w:p w14:paraId="17B8C7B7" w14:textId="77777777" w:rsidR="00761769" w:rsidRDefault="00761769" w:rsidP="0076176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26D263D7" w14:textId="77777777" w:rsidR="00761769" w:rsidRDefault="00761769" w:rsidP="00761769">
            <w:pPr>
              <w:pStyle w:val="paragraph"/>
              <w:spacing w:before="0" w:beforeAutospacing="0" w:after="0" w:afterAutospacing="0"/>
              <w:textAlignment w:val="baseline"/>
              <w:rPr>
                <w:rFonts w:ascii="Segoe UI" w:hAnsi="Segoe UI" w:cs="Segoe UI"/>
                <w:sz w:val="18"/>
                <w:szCs w:val="18"/>
              </w:rPr>
            </w:pPr>
            <w:r>
              <w:rPr>
                <w:rStyle w:val="normaltextrun"/>
                <w:rFonts w:ascii="MS Mincho" w:eastAsia="MS Mincho" w:hAnsi="MS Mincho" w:cs="Segoe UI" w:hint="eastAsia"/>
                <w:sz w:val="22"/>
                <w:szCs w:val="22"/>
                <w:lang w:eastAsia="zh-CN"/>
              </w:rPr>
              <w:lastRenderedPageBreak/>
              <w:t>收到初步不合格决定的一个常</w:t>
            </w:r>
            <w:r>
              <w:rPr>
                <w:rStyle w:val="normaltextrun"/>
                <w:rFonts w:ascii="SimSun" w:eastAsia="SimSun" w:hAnsi="SimSun" w:cs="Segoe UI" w:hint="eastAsia"/>
                <w:sz w:val="22"/>
                <w:szCs w:val="22"/>
                <w:lang w:eastAsia="zh-CN"/>
              </w:rPr>
              <w:t>见原因是</w:t>
            </w:r>
            <w:r>
              <w:rPr>
                <w:rStyle w:val="normaltextrun"/>
                <w:rFonts w:ascii="Calibri" w:hAnsi="Calibri" w:cs="Calibri"/>
                <w:sz w:val="22"/>
                <w:szCs w:val="22"/>
              </w:rPr>
              <w:t xml:space="preserve"> FEMA </w:t>
            </w:r>
            <w:r>
              <w:rPr>
                <w:rStyle w:val="normaltextrun"/>
                <w:rFonts w:ascii="MS Mincho" w:eastAsia="MS Mincho" w:hAnsi="MS Mincho" w:cs="Segoe UI" w:hint="eastAsia"/>
                <w:sz w:val="22"/>
                <w:szCs w:val="22"/>
                <w:lang w:eastAsia="zh-CN"/>
              </w:rPr>
              <w:t>需要收到一份您的保</w:t>
            </w:r>
            <w:r>
              <w:rPr>
                <w:rStyle w:val="normaltextrun"/>
                <w:rFonts w:ascii="SimSun" w:eastAsia="SimSun" w:hAnsi="SimSun" w:cs="Segoe UI" w:hint="eastAsia"/>
                <w:sz w:val="22"/>
                <w:szCs w:val="22"/>
                <w:lang w:eastAsia="zh-CN"/>
              </w:rPr>
              <w:t>险结算（批准或拒绝）副本，然后我们才能考虑您的灾难援助申请。</w:t>
            </w:r>
            <w:r>
              <w:rPr>
                <w:rStyle w:val="eop"/>
                <w:rFonts w:ascii="SimSun" w:eastAsia="SimSun" w:hAnsi="SimSun" w:cs="Segoe UI" w:hint="eastAsia"/>
                <w:sz w:val="22"/>
                <w:szCs w:val="22"/>
              </w:rPr>
              <w:t> </w:t>
            </w:r>
          </w:p>
          <w:p w14:paraId="704CF6F6" w14:textId="77777777" w:rsidR="00761769" w:rsidRDefault="00761769" w:rsidP="0076176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53AB1CA0" w14:textId="77777777" w:rsidR="00761769" w:rsidRDefault="00761769" w:rsidP="00761769">
            <w:pPr>
              <w:pStyle w:val="paragraph"/>
              <w:spacing w:before="0" w:beforeAutospacing="0" w:after="0" w:afterAutospacing="0"/>
              <w:textAlignment w:val="baseline"/>
              <w:rPr>
                <w:rFonts w:ascii="Segoe UI" w:hAnsi="Segoe UI" w:cs="Segoe UI"/>
                <w:sz w:val="18"/>
                <w:szCs w:val="18"/>
              </w:rPr>
            </w:pPr>
            <w:r>
              <w:rPr>
                <w:rStyle w:val="normaltextrun"/>
                <w:rFonts w:ascii="MS Mincho" w:eastAsia="MS Mincho" w:hAnsi="MS Mincho" w:cs="Segoe UI" w:hint="eastAsia"/>
                <w:b/>
                <w:bCs/>
                <w:sz w:val="22"/>
                <w:szCs w:val="22"/>
                <w:lang w:eastAsia="zh-CN"/>
              </w:rPr>
              <w:t>将以下内容提交</w:t>
            </w:r>
            <w:r>
              <w:rPr>
                <w:rStyle w:val="normaltextrun"/>
                <w:rFonts w:ascii="SimSun" w:eastAsia="SimSun" w:hAnsi="SimSun" w:cs="Segoe UI" w:hint="eastAsia"/>
                <w:b/>
                <w:bCs/>
                <w:sz w:val="22"/>
                <w:szCs w:val="22"/>
                <w:lang w:eastAsia="zh-CN"/>
              </w:rPr>
              <w:t>给</w:t>
            </w:r>
            <w:r>
              <w:rPr>
                <w:rStyle w:val="normaltextrun"/>
                <w:rFonts w:ascii="Calibri" w:hAnsi="Calibri" w:cs="Calibri"/>
                <w:b/>
                <w:bCs/>
                <w:sz w:val="22"/>
                <w:szCs w:val="22"/>
              </w:rPr>
              <w:t xml:space="preserve"> FEMA</w:t>
            </w:r>
            <w:r>
              <w:rPr>
                <w:rStyle w:val="eop"/>
                <w:rFonts w:ascii="Calibri" w:hAnsi="Calibri" w:cs="Calibri"/>
                <w:sz w:val="22"/>
                <w:szCs w:val="22"/>
              </w:rPr>
              <w:t> </w:t>
            </w:r>
          </w:p>
          <w:p w14:paraId="6675F745" w14:textId="77777777" w:rsidR="00761769" w:rsidRDefault="00761769" w:rsidP="00761769">
            <w:pPr>
              <w:pStyle w:val="paragraph"/>
              <w:spacing w:before="0" w:beforeAutospacing="0" w:after="0" w:afterAutospacing="0"/>
              <w:textAlignment w:val="baseline"/>
              <w:rPr>
                <w:rFonts w:ascii="Segoe UI" w:hAnsi="Segoe UI" w:cs="Segoe UI"/>
                <w:sz w:val="18"/>
                <w:szCs w:val="18"/>
              </w:rPr>
            </w:pPr>
            <w:r>
              <w:rPr>
                <w:rStyle w:val="normaltextrun"/>
                <w:rFonts w:ascii="MS Mincho" w:eastAsia="MS Mincho" w:hAnsi="MS Mincho" w:cs="Segoe UI" w:hint="eastAsia"/>
                <w:sz w:val="22"/>
                <w:szCs w:val="22"/>
                <w:lang w:eastAsia="zh-CN"/>
              </w:rPr>
              <w:t>保</w:t>
            </w:r>
            <w:r>
              <w:rPr>
                <w:rStyle w:val="normaltextrun"/>
                <w:rFonts w:ascii="SimSun" w:eastAsia="SimSun" w:hAnsi="SimSun" w:cs="Segoe UI" w:hint="eastAsia"/>
                <w:sz w:val="22"/>
                <w:szCs w:val="22"/>
                <w:lang w:eastAsia="zh-CN"/>
              </w:rPr>
              <w:t>险结算</w:t>
            </w:r>
            <w:r>
              <w:rPr>
                <w:rStyle w:val="normaltextrun"/>
                <w:rFonts w:ascii="Calibri" w:hAnsi="Calibri" w:cs="Calibri"/>
                <w:sz w:val="22"/>
                <w:szCs w:val="22"/>
              </w:rPr>
              <w:t> </w:t>
            </w:r>
            <w:r>
              <w:rPr>
                <w:rStyle w:val="eop"/>
                <w:rFonts w:ascii="Calibri" w:hAnsi="Calibri" w:cs="Calibri"/>
                <w:sz w:val="22"/>
                <w:szCs w:val="22"/>
              </w:rPr>
              <w:t> </w:t>
            </w:r>
          </w:p>
          <w:p w14:paraId="569C0767" w14:textId="77777777" w:rsidR="00761769" w:rsidRDefault="00761769" w:rsidP="00761769">
            <w:pPr>
              <w:pStyle w:val="paragraph"/>
              <w:numPr>
                <w:ilvl w:val="0"/>
                <w:numId w:val="14"/>
              </w:numPr>
              <w:spacing w:before="0" w:beforeAutospacing="0" w:after="0" w:afterAutospacing="0"/>
              <w:ind w:left="1080" w:firstLine="0"/>
              <w:textAlignment w:val="baseline"/>
              <w:rPr>
                <w:rFonts w:ascii="Calibri" w:hAnsi="Calibri" w:cs="Calibri"/>
                <w:sz w:val="22"/>
                <w:szCs w:val="22"/>
              </w:rPr>
            </w:pPr>
            <w:r>
              <w:rPr>
                <w:rStyle w:val="normaltextrun"/>
                <w:rFonts w:ascii="MS Mincho" w:eastAsia="MS Mincho" w:hAnsi="MS Mincho" w:cs="Calibri" w:hint="eastAsia"/>
                <w:sz w:val="22"/>
                <w:szCs w:val="22"/>
                <w:lang w:eastAsia="zh-CN"/>
              </w:rPr>
              <w:t>批准或拒</w:t>
            </w:r>
            <w:r>
              <w:rPr>
                <w:rStyle w:val="normaltextrun"/>
                <w:rFonts w:ascii="SimSun" w:eastAsia="SimSun" w:hAnsi="SimSun" w:cs="Calibri" w:hint="eastAsia"/>
                <w:sz w:val="22"/>
                <w:szCs w:val="22"/>
                <w:lang w:eastAsia="zh-CN"/>
              </w:rPr>
              <w:t>绝</w:t>
            </w:r>
            <w:r>
              <w:rPr>
                <w:rStyle w:val="normaltextrun"/>
                <w:rFonts w:ascii="Calibri" w:hAnsi="Calibri" w:cs="Calibri"/>
                <w:sz w:val="22"/>
                <w:szCs w:val="22"/>
              </w:rPr>
              <w:t> </w:t>
            </w:r>
            <w:r>
              <w:rPr>
                <w:rStyle w:val="eop"/>
                <w:rFonts w:ascii="Calibri" w:hAnsi="Calibri" w:cs="Calibri"/>
                <w:sz w:val="22"/>
                <w:szCs w:val="22"/>
              </w:rPr>
              <w:t> </w:t>
            </w:r>
          </w:p>
          <w:p w14:paraId="3AD4E57E" w14:textId="77777777" w:rsidR="00761769" w:rsidRDefault="00761769" w:rsidP="0076176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1474DBE8" w14:textId="77777777" w:rsidR="00761769" w:rsidRDefault="00761769" w:rsidP="00761769">
            <w:pPr>
              <w:pStyle w:val="paragraph"/>
              <w:spacing w:before="0" w:beforeAutospacing="0" w:after="0" w:afterAutospacing="0"/>
              <w:textAlignment w:val="baseline"/>
              <w:rPr>
                <w:rFonts w:ascii="Segoe UI" w:hAnsi="Segoe UI" w:cs="Segoe UI"/>
                <w:sz w:val="18"/>
                <w:szCs w:val="18"/>
              </w:rPr>
            </w:pPr>
            <w:r>
              <w:rPr>
                <w:rStyle w:val="normaltextrun"/>
                <w:rFonts w:ascii="MS Mincho" w:eastAsia="MS Mincho" w:hAnsi="MS Mincho" w:cs="Segoe UI" w:hint="eastAsia"/>
                <w:sz w:val="22"/>
                <w:szCs w:val="22"/>
                <w:lang w:eastAsia="zh-CN"/>
              </w:rPr>
              <w:t>保</w:t>
            </w:r>
            <w:r>
              <w:rPr>
                <w:rStyle w:val="normaltextrun"/>
                <w:rFonts w:ascii="SimSun" w:eastAsia="SimSun" w:hAnsi="SimSun" w:cs="Segoe UI" w:hint="eastAsia"/>
                <w:sz w:val="22"/>
                <w:szCs w:val="22"/>
                <w:lang w:eastAsia="zh-CN"/>
              </w:rPr>
              <w:t>险拒绝信</w:t>
            </w:r>
            <w:r>
              <w:rPr>
                <w:rStyle w:val="normaltextrun"/>
                <w:rFonts w:ascii="Calibri" w:hAnsi="Calibri" w:cs="Calibri"/>
                <w:sz w:val="22"/>
                <w:szCs w:val="22"/>
              </w:rPr>
              <w:t> </w:t>
            </w:r>
            <w:r>
              <w:rPr>
                <w:rStyle w:val="eop"/>
                <w:rFonts w:ascii="Calibri" w:hAnsi="Calibri" w:cs="Calibri"/>
                <w:sz w:val="22"/>
                <w:szCs w:val="22"/>
              </w:rPr>
              <w:t> </w:t>
            </w:r>
          </w:p>
          <w:p w14:paraId="6225118B" w14:textId="77777777" w:rsidR="00761769" w:rsidRDefault="00761769" w:rsidP="0076176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431EFF87" w14:textId="77777777" w:rsidR="00761769" w:rsidRDefault="00761769" w:rsidP="00761769">
            <w:pPr>
              <w:pStyle w:val="paragraph"/>
              <w:spacing w:before="0" w:beforeAutospacing="0" w:after="0" w:afterAutospacing="0"/>
              <w:textAlignment w:val="baseline"/>
              <w:rPr>
                <w:rFonts w:ascii="Segoe UI" w:hAnsi="Segoe UI" w:cs="Segoe UI"/>
                <w:sz w:val="18"/>
                <w:szCs w:val="18"/>
              </w:rPr>
            </w:pPr>
            <w:r>
              <w:rPr>
                <w:rStyle w:val="normaltextrun"/>
                <w:rFonts w:ascii="MS Mincho" w:eastAsia="MS Mincho" w:hAnsi="MS Mincho" w:cs="Segoe UI" w:hint="eastAsia"/>
                <w:sz w:val="22"/>
                <w:szCs w:val="22"/>
                <w:lang w:eastAsia="zh-CN"/>
              </w:rPr>
              <w:t>表明缺乏保</w:t>
            </w:r>
            <w:r>
              <w:rPr>
                <w:rStyle w:val="normaltextrun"/>
                <w:rFonts w:ascii="SimSun" w:eastAsia="SimSun" w:hAnsi="SimSun" w:cs="Segoe UI" w:hint="eastAsia"/>
                <w:sz w:val="22"/>
                <w:szCs w:val="22"/>
                <w:lang w:eastAsia="zh-CN"/>
              </w:rPr>
              <w:t>险的书面声明</w:t>
            </w:r>
            <w:r>
              <w:rPr>
                <w:rStyle w:val="normaltextrun"/>
                <w:rFonts w:ascii="Calibri" w:hAnsi="Calibri" w:cs="Calibri"/>
                <w:sz w:val="22"/>
                <w:szCs w:val="22"/>
              </w:rPr>
              <w:t> </w:t>
            </w:r>
            <w:r>
              <w:rPr>
                <w:rStyle w:val="eop"/>
                <w:rFonts w:ascii="Calibri" w:hAnsi="Calibri" w:cs="Calibri"/>
                <w:sz w:val="22"/>
                <w:szCs w:val="22"/>
              </w:rPr>
              <w:t> </w:t>
            </w:r>
          </w:p>
          <w:p w14:paraId="173DA574" w14:textId="77777777" w:rsidR="00761769" w:rsidRDefault="00761769" w:rsidP="0076176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33010A97" w14:textId="77777777" w:rsidR="00761769" w:rsidRDefault="00761769" w:rsidP="00761769">
            <w:pPr>
              <w:pStyle w:val="paragraph"/>
              <w:numPr>
                <w:ilvl w:val="0"/>
                <w:numId w:val="15"/>
              </w:numPr>
              <w:spacing w:before="0" w:beforeAutospacing="0" w:after="0" w:afterAutospacing="0"/>
              <w:ind w:left="1080" w:firstLine="0"/>
              <w:textAlignment w:val="baseline"/>
              <w:rPr>
                <w:rFonts w:ascii="Calibri" w:hAnsi="Calibri" w:cs="Calibri"/>
                <w:sz w:val="22"/>
                <w:szCs w:val="22"/>
              </w:rPr>
            </w:pPr>
            <w:r>
              <w:rPr>
                <w:rStyle w:val="normaltextrun"/>
                <w:rFonts w:ascii="MS Mincho" w:eastAsia="MS Mincho" w:hAnsi="MS Mincho" w:cs="Calibri" w:hint="eastAsia"/>
                <w:sz w:val="22"/>
                <w:szCs w:val="22"/>
                <w:lang w:eastAsia="zh-CN"/>
              </w:rPr>
              <w:t>保</w:t>
            </w:r>
            <w:r>
              <w:rPr>
                <w:rStyle w:val="normaltextrun"/>
                <w:rFonts w:ascii="SimSun" w:eastAsia="SimSun" w:hAnsi="SimSun" w:cs="Calibri" w:hint="eastAsia"/>
                <w:sz w:val="22"/>
                <w:szCs w:val="22"/>
                <w:lang w:eastAsia="zh-CN"/>
              </w:rPr>
              <w:t>险范围</w:t>
            </w:r>
            <w:r>
              <w:rPr>
                <w:rStyle w:val="normaltextrun"/>
                <w:rFonts w:ascii="Calibri" w:hAnsi="Calibri" w:cs="Calibri"/>
                <w:sz w:val="22"/>
                <w:szCs w:val="22"/>
              </w:rPr>
              <w:t> </w:t>
            </w:r>
            <w:r>
              <w:rPr>
                <w:rStyle w:val="eop"/>
                <w:rFonts w:ascii="Calibri" w:hAnsi="Calibri" w:cs="Calibri"/>
                <w:sz w:val="22"/>
                <w:szCs w:val="22"/>
              </w:rPr>
              <w:t> </w:t>
            </w:r>
          </w:p>
          <w:p w14:paraId="4A000637" w14:textId="77777777" w:rsidR="00761769" w:rsidRDefault="00761769" w:rsidP="00761769">
            <w:pPr>
              <w:pStyle w:val="paragraph"/>
              <w:numPr>
                <w:ilvl w:val="0"/>
                <w:numId w:val="15"/>
              </w:numPr>
              <w:spacing w:before="0" w:beforeAutospacing="0" w:after="0" w:afterAutospacing="0"/>
              <w:ind w:left="1080" w:firstLine="0"/>
              <w:textAlignment w:val="baseline"/>
              <w:rPr>
                <w:rFonts w:ascii="Calibri" w:hAnsi="Calibri" w:cs="Calibri"/>
                <w:sz w:val="22"/>
                <w:szCs w:val="22"/>
              </w:rPr>
            </w:pPr>
            <w:r>
              <w:rPr>
                <w:rStyle w:val="normaltextrun"/>
                <w:rFonts w:ascii="MS Mincho" w:eastAsia="MS Mincho" w:hAnsi="MS Mincho" w:cs="Calibri" w:hint="eastAsia"/>
                <w:sz w:val="22"/>
                <w:szCs w:val="22"/>
                <w:lang w:eastAsia="zh-CN"/>
              </w:rPr>
              <w:t>安全性</w:t>
            </w:r>
            <w:r>
              <w:rPr>
                <w:rStyle w:val="normaltextrun"/>
                <w:rFonts w:ascii="Calibri" w:hAnsi="Calibri" w:cs="Calibri"/>
                <w:sz w:val="22"/>
                <w:szCs w:val="22"/>
              </w:rPr>
              <w:t> </w:t>
            </w:r>
            <w:r>
              <w:rPr>
                <w:rStyle w:val="eop"/>
                <w:rFonts w:ascii="Calibri" w:hAnsi="Calibri" w:cs="Calibri"/>
                <w:sz w:val="22"/>
                <w:szCs w:val="22"/>
              </w:rPr>
              <w:t> </w:t>
            </w:r>
          </w:p>
          <w:p w14:paraId="7DFB5121" w14:textId="77777777" w:rsidR="00761769" w:rsidRDefault="00761769" w:rsidP="00761769">
            <w:pPr>
              <w:pStyle w:val="paragraph"/>
              <w:numPr>
                <w:ilvl w:val="0"/>
                <w:numId w:val="15"/>
              </w:numPr>
              <w:spacing w:before="0" w:beforeAutospacing="0" w:after="0" w:afterAutospacing="0"/>
              <w:ind w:left="1080" w:firstLine="0"/>
              <w:textAlignment w:val="baseline"/>
              <w:rPr>
                <w:rFonts w:ascii="Calibri" w:hAnsi="Calibri" w:cs="Calibri"/>
                <w:sz w:val="22"/>
                <w:szCs w:val="22"/>
              </w:rPr>
            </w:pPr>
            <w:r>
              <w:rPr>
                <w:rStyle w:val="normaltextrun"/>
                <w:rFonts w:ascii="MS Mincho" w:eastAsia="MS Mincho" w:hAnsi="MS Mincho" w:cs="Calibri" w:hint="eastAsia"/>
                <w:sz w:val="22"/>
                <w:szCs w:val="22"/>
                <w:lang w:eastAsia="zh-CN"/>
              </w:rPr>
              <w:t>保</w:t>
            </w:r>
            <w:r>
              <w:rPr>
                <w:rStyle w:val="normaltextrun"/>
                <w:rFonts w:ascii="SimSun" w:eastAsia="SimSun" w:hAnsi="SimSun" w:cs="Calibri" w:hint="eastAsia"/>
                <w:sz w:val="22"/>
                <w:szCs w:val="22"/>
                <w:lang w:eastAsia="zh-CN"/>
              </w:rPr>
              <w:t>护</w:t>
            </w:r>
            <w:r>
              <w:rPr>
                <w:rStyle w:val="eop"/>
                <w:rFonts w:ascii="SimSun" w:eastAsia="SimSun" w:hAnsi="SimSun" w:cs="Calibri" w:hint="eastAsia"/>
                <w:sz w:val="22"/>
                <w:szCs w:val="22"/>
              </w:rPr>
              <w:t> </w:t>
            </w:r>
          </w:p>
          <w:p w14:paraId="1E45DB2D" w14:textId="2D64676F" w:rsidR="00761769" w:rsidRDefault="00761769" w:rsidP="00761769">
            <w:pPr>
              <w:pStyle w:val="paragraph"/>
              <w:tabs>
                <w:tab w:val="left" w:pos="1000"/>
              </w:tabs>
              <w:spacing w:before="0" w:beforeAutospacing="0" w:after="0" w:afterAutospacing="0"/>
              <w:textAlignment w:val="baseline"/>
              <w:rPr>
                <w:rStyle w:val="normaltextrun"/>
                <w:rFonts w:ascii="Batang" w:eastAsia="Batang" w:hAnsi="Batang" w:cs="Batang"/>
                <w:b/>
                <w:bCs/>
                <w:sz w:val="22"/>
                <w:szCs w:val="22"/>
                <w:lang w:eastAsia="ko-KR"/>
              </w:rPr>
            </w:pPr>
          </w:p>
        </w:tc>
      </w:tr>
      <w:tr w:rsidR="00761769" w14:paraId="0EDEE773" w14:textId="77777777" w:rsidTr="00A80D55">
        <w:tc>
          <w:tcPr>
            <w:tcW w:w="895" w:type="dxa"/>
          </w:tcPr>
          <w:p w14:paraId="0DB7602B" w14:textId="4F30D370" w:rsidR="00761769" w:rsidRDefault="00761769" w:rsidP="00C31FA0">
            <w:r>
              <w:lastRenderedPageBreak/>
              <w:t>Tagalog</w:t>
            </w:r>
          </w:p>
        </w:tc>
        <w:tc>
          <w:tcPr>
            <w:tcW w:w="8455" w:type="dxa"/>
          </w:tcPr>
          <w:p w14:paraId="454D3B9C" w14:textId="77777777" w:rsidR="00761769" w:rsidRDefault="00761769" w:rsidP="0076176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Hindi Kwalipikado Dahil sa Insurance</w:t>
            </w:r>
            <w:r>
              <w:rPr>
                <w:rStyle w:val="eop"/>
                <w:rFonts w:ascii="Calibri" w:hAnsi="Calibri" w:cs="Calibri"/>
                <w:sz w:val="22"/>
                <w:szCs w:val="22"/>
              </w:rPr>
              <w:t> </w:t>
            </w:r>
          </w:p>
          <w:p w14:paraId="3EF4A3BE" w14:textId="77777777" w:rsidR="00761769" w:rsidRDefault="00761769" w:rsidP="0076176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4A3A8238" w14:textId="77777777" w:rsidR="00761769" w:rsidRDefault="00761769" w:rsidP="0076176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Ang isang dahilan para makatanggap ng paunang pagtukoy sa pagiging hindi karapat-dapat ay ang FEMA ay kailangang makatanggap ng kopya ng iyong insurance settlement (pag-apruba o pagtanggi) bago namin mapag-isipan ang iyong aplikasyon para sa tulong sa sakuna.</w:t>
            </w:r>
            <w:r>
              <w:rPr>
                <w:rStyle w:val="eop"/>
                <w:rFonts w:ascii="Calibri" w:hAnsi="Calibri" w:cs="Calibri"/>
                <w:sz w:val="22"/>
                <w:szCs w:val="22"/>
              </w:rPr>
              <w:t> </w:t>
            </w:r>
          </w:p>
          <w:p w14:paraId="41A28226" w14:textId="77777777" w:rsidR="00761769" w:rsidRDefault="00761769" w:rsidP="0076176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1267C38C" w14:textId="77777777" w:rsidR="00761769" w:rsidRDefault="00761769" w:rsidP="0076176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Isumite ang umusunod sa FEMA</w:t>
            </w:r>
            <w:r>
              <w:rPr>
                <w:rStyle w:val="eop"/>
                <w:rFonts w:ascii="Calibri" w:hAnsi="Calibri" w:cs="Calibri"/>
                <w:sz w:val="22"/>
                <w:szCs w:val="22"/>
              </w:rPr>
              <w:t> </w:t>
            </w:r>
          </w:p>
          <w:p w14:paraId="31C5A03C" w14:textId="77777777" w:rsidR="00761769" w:rsidRDefault="00761769" w:rsidP="0076176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Insurance Settlement </w:t>
            </w:r>
            <w:r>
              <w:rPr>
                <w:rStyle w:val="eop"/>
                <w:rFonts w:ascii="Calibri" w:hAnsi="Calibri" w:cs="Calibri"/>
                <w:sz w:val="22"/>
                <w:szCs w:val="22"/>
              </w:rPr>
              <w:t> </w:t>
            </w:r>
          </w:p>
          <w:p w14:paraId="05A0F77D" w14:textId="77777777" w:rsidR="00761769" w:rsidRDefault="00761769" w:rsidP="00761769">
            <w:pPr>
              <w:pStyle w:val="paragraph"/>
              <w:numPr>
                <w:ilvl w:val="0"/>
                <w:numId w:val="16"/>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Pag-apruba o Pagtanggi </w:t>
            </w:r>
            <w:r>
              <w:rPr>
                <w:rStyle w:val="eop"/>
                <w:rFonts w:ascii="Calibri" w:hAnsi="Calibri" w:cs="Calibri"/>
                <w:sz w:val="22"/>
                <w:szCs w:val="22"/>
              </w:rPr>
              <w:t> </w:t>
            </w:r>
          </w:p>
          <w:p w14:paraId="0B433A26" w14:textId="77777777" w:rsidR="00761769" w:rsidRDefault="00761769" w:rsidP="0076176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2D1A7F13" w14:textId="77777777" w:rsidR="00761769" w:rsidRDefault="00761769" w:rsidP="0076176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Lihan ng Pagtanggi sa Seguro </w:t>
            </w:r>
            <w:r>
              <w:rPr>
                <w:rStyle w:val="eop"/>
                <w:rFonts w:ascii="Calibri" w:hAnsi="Calibri" w:cs="Calibri"/>
                <w:sz w:val="22"/>
                <w:szCs w:val="22"/>
              </w:rPr>
              <w:t> </w:t>
            </w:r>
          </w:p>
          <w:p w14:paraId="6C89C960" w14:textId="77777777" w:rsidR="00761769" w:rsidRDefault="00761769" w:rsidP="0076176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CFF6108" w14:textId="77777777" w:rsidR="00761769" w:rsidRDefault="00761769" w:rsidP="0076176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Nakasulat na pahayag na nagpapahiwatig ng kawalan ng insurance </w:t>
            </w:r>
            <w:r>
              <w:rPr>
                <w:rStyle w:val="eop"/>
                <w:rFonts w:ascii="Calibri" w:hAnsi="Calibri" w:cs="Calibri"/>
                <w:sz w:val="22"/>
                <w:szCs w:val="22"/>
              </w:rPr>
              <w:t> </w:t>
            </w:r>
          </w:p>
          <w:p w14:paraId="6C3A652B" w14:textId="77777777" w:rsidR="00761769" w:rsidRDefault="00761769" w:rsidP="0076176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174806CE" w14:textId="77777777" w:rsidR="00761769" w:rsidRDefault="00761769" w:rsidP="00761769">
            <w:pPr>
              <w:pStyle w:val="paragraph"/>
              <w:numPr>
                <w:ilvl w:val="0"/>
                <w:numId w:val="17"/>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Saklaw </w:t>
            </w:r>
            <w:r>
              <w:rPr>
                <w:rStyle w:val="eop"/>
                <w:rFonts w:ascii="Calibri" w:hAnsi="Calibri" w:cs="Calibri"/>
                <w:sz w:val="22"/>
                <w:szCs w:val="22"/>
              </w:rPr>
              <w:t> </w:t>
            </w:r>
          </w:p>
          <w:p w14:paraId="4139BAC4" w14:textId="77777777" w:rsidR="00761769" w:rsidRDefault="00761769" w:rsidP="00761769">
            <w:pPr>
              <w:pStyle w:val="paragraph"/>
              <w:numPr>
                <w:ilvl w:val="0"/>
                <w:numId w:val="17"/>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Kaligtasan </w:t>
            </w:r>
            <w:r>
              <w:rPr>
                <w:rStyle w:val="eop"/>
                <w:rFonts w:ascii="Calibri" w:hAnsi="Calibri" w:cs="Calibri"/>
                <w:sz w:val="22"/>
                <w:szCs w:val="22"/>
              </w:rPr>
              <w:t> </w:t>
            </w:r>
          </w:p>
          <w:p w14:paraId="5EBED84E" w14:textId="77777777" w:rsidR="00761769" w:rsidRDefault="00761769" w:rsidP="00761769">
            <w:pPr>
              <w:pStyle w:val="paragraph"/>
              <w:numPr>
                <w:ilvl w:val="0"/>
                <w:numId w:val="17"/>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Pagprotekta</w:t>
            </w:r>
            <w:r>
              <w:rPr>
                <w:rStyle w:val="eop"/>
                <w:rFonts w:ascii="Calibri" w:hAnsi="Calibri" w:cs="Calibri"/>
                <w:sz w:val="22"/>
                <w:szCs w:val="22"/>
              </w:rPr>
              <w:t> </w:t>
            </w:r>
          </w:p>
          <w:p w14:paraId="4EF101CD" w14:textId="77777777" w:rsidR="00761769" w:rsidRDefault="00761769" w:rsidP="00761769">
            <w:pPr>
              <w:pStyle w:val="paragraph"/>
              <w:spacing w:before="0" w:beforeAutospacing="0" w:after="0" w:afterAutospacing="0"/>
              <w:textAlignment w:val="baseline"/>
              <w:rPr>
                <w:rStyle w:val="normaltextrun"/>
                <w:rFonts w:ascii="Batang" w:eastAsia="Batang" w:hAnsi="Batang" w:cs="Batang"/>
                <w:b/>
                <w:bCs/>
                <w:sz w:val="22"/>
                <w:szCs w:val="22"/>
                <w:lang w:eastAsia="ko-KR"/>
              </w:rPr>
            </w:pPr>
          </w:p>
        </w:tc>
      </w:tr>
      <w:tr w:rsidR="00761769" w14:paraId="28C5F33A" w14:textId="77777777" w:rsidTr="00A80D55">
        <w:tc>
          <w:tcPr>
            <w:tcW w:w="895" w:type="dxa"/>
          </w:tcPr>
          <w:p w14:paraId="1A4E708F" w14:textId="7F504037" w:rsidR="00761769" w:rsidRDefault="00761769" w:rsidP="00C31FA0">
            <w:r>
              <w:t>Vietnamese</w:t>
            </w:r>
          </w:p>
        </w:tc>
        <w:tc>
          <w:tcPr>
            <w:tcW w:w="8455" w:type="dxa"/>
          </w:tcPr>
          <w:p w14:paraId="69C7BF69" w14:textId="77777777" w:rsidR="00761769" w:rsidRDefault="00761769" w:rsidP="00761769">
            <w:pPr>
              <w:pStyle w:val="paragraph"/>
              <w:spacing w:before="0" w:beforeAutospacing="0" w:after="0" w:afterAutospacing="0"/>
              <w:textAlignment w:val="baseline"/>
              <w:rPr>
                <w:rFonts w:ascii="Calibri" w:hAnsi="Calibri" w:cs="Calibri"/>
                <w:sz w:val="22"/>
                <w:szCs w:val="22"/>
              </w:rPr>
            </w:pPr>
            <w:r>
              <w:rPr>
                <w:rStyle w:val="normaltextrun"/>
                <w:rFonts w:ascii="Calibri" w:hAnsi="Calibri" w:cs="Calibri"/>
                <w:b/>
                <w:bCs/>
                <w:sz w:val="22"/>
                <w:szCs w:val="22"/>
                <w:lang w:val="vi-VN"/>
              </w:rPr>
              <w:t>Không đủ điều kiện do bảo hiểm</w:t>
            </w:r>
            <w:r>
              <w:rPr>
                <w:rStyle w:val="eop"/>
                <w:rFonts w:ascii="Calibri" w:hAnsi="Calibri" w:cs="Calibri"/>
                <w:sz w:val="22"/>
                <w:szCs w:val="22"/>
              </w:rPr>
              <w:t> </w:t>
            </w:r>
          </w:p>
          <w:p w14:paraId="2F06FD38" w14:textId="77777777" w:rsidR="00761769" w:rsidRDefault="00761769" w:rsidP="00761769">
            <w:pPr>
              <w:pStyle w:val="paragraph"/>
              <w:spacing w:before="0" w:beforeAutospacing="0" w:after="0" w:afterAutospacing="0"/>
              <w:textAlignment w:val="baseline"/>
              <w:rPr>
                <w:rFonts w:ascii="Calibri" w:hAnsi="Calibri" w:cs="Calibri"/>
                <w:sz w:val="22"/>
                <w:szCs w:val="22"/>
              </w:rPr>
            </w:pPr>
            <w:r>
              <w:rPr>
                <w:rStyle w:val="eop"/>
                <w:rFonts w:ascii="Calibri" w:hAnsi="Calibri" w:cs="Calibri"/>
                <w:sz w:val="22"/>
                <w:szCs w:val="22"/>
              </w:rPr>
              <w:t> </w:t>
            </w:r>
          </w:p>
          <w:p w14:paraId="3A2D15E0" w14:textId="77777777" w:rsidR="00761769" w:rsidRDefault="00761769" w:rsidP="00761769">
            <w:pPr>
              <w:pStyle w:val="paragraph"/>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lang w:val="vi-VN"/>
              </w:rPr>
              <w:t>Một lý do phổ biến cho việc nhận được quyết định ban đầu về tình trạng không đủ điều kiện là FEMA cần nhận được một bản sao quyết định về bảo hiểm của quý vị (phê duyệt hoặc từ chối) trước khi chúng tôi có thể xem xét đơn xin hỗ trợ sau thảm họa.</w:t>
            </w:r>
            <w:r>
              <w:rPr>
                <w:rStyle w:val="eop"/>
                <w:rFonts w:ascii="Calibri" w:hAnsi="Calibri" w:cs="Calibri"/>
                <w:sz w:val="22"/>
                <w:szCs w:val="22"/>
              </w:rPr>
              <w:t> </w:t>
            </w:r>
          </w:p>
          <w:p w14:paraId="6EAD059E" w14:textId="77777777" w:rsidR="00761769" w:rsidRDefault="00761769" w:rsidP="00761769">
            <w:pPr>
              <w:pStyle w:val="paragraph"/>
              <w:spacing w:before="0" w:beforeAutospacing="0" w:after="0" w:afterAutospacing="0"/>
              <w:textAlignment w:val="baseline"/>
              <w:rPr>
                <w:rFonts w:ascii="Calibri" w:hAnsi="Calibri" w:cs="Calibri"/>
                <w:sz w:val="22"/>
                <w:szCs w:val="22"/>
              </w:rPr>
            </w:pPr>
            <w:r>
              <w:rPr>
                <w:rStyle w:val="eop"/>
                <w:rFonts w:ascii="Calibri" w:hAnsi="Calibri" w:cs="Calibri"/>
                <w:sz w:val="22"/>
                <w:szCs w:val="22"/>
              </w:rPr>
              <w:t> </w:t>
            </w:r>
          </w:p>
          <w:p w14:paraId="7EBD7708" w14:textId="77777777" w:rsidR="00761769" w:rsidRDefault="00761769" w:rsidP="00761769">
            <w:pPr>
              <w:pStyle w:val="paragraph"/>
              <w:spacing w:before="0" w:beforeAutospacing="0" w:after="0" w:afterAutospacing="0"/>
              <w:textAlignment w:val="baseline"/>
              <w:rPr>
                <w:rFonts w:ascii="Calibri" w:hAnsi="Calibri" w:cs="Calibri"/>
                <w:sz w:val="22"/>
                <w:szCs w:val="22"/>
              </w:rPr>
            </w:pPr>
            <w:r>
              <w:rPr>
                <w:rStyle w:val="normaltextrun"/>
                <w:rFonts w:ascii="Calibri" w:hAnsi="Calibri" w:cs="Calibri"/>
                <w:b/>
                <w:bCs/>
                <w:sz w:val="22"/>
                <w:szCs w:val="22"/>
                <w:lang w:val="vi-VN"/>
              </w:rPr>
              <w:t>Hãy nộp những thứ sau cho FEMA</w:t>
            </w:r>
            <w:r>
              <w:rPr>
                <w:rStyle w:val="eop"/>
                <w:rFonts w:ascii="Calibri" w:hAnsi="Calibri" w:cs="Calibri"/>
                <w:sz w:val="22"/>
                <w:szCs w:val="22"/>
              </w:rPr>
              <w:t> </w:t>
            </w:r>
          </w:p>
          <w:p w14:paraId="458C58D4" w14:textId="77777777" w:rsidR="00761769" w:rsidRDefault="00761769" w:rsidP="00761769">
            <w:pPr>
              <w:pStyle w:val="paragraph"/>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lang w:val="vi-VN"/>
              </w:rPr>
              <w:t>Quyết định về bảo hiểm </w:t>
            </w:r>
            <w:r>
              <w:rPr>
                <w:rStyle w:val="eop"/>
                <w:rFonts w:ascii="Calibri" w:hAnsi="Calibri" w:cs="Calibri"/>
                <w:sz w:val="22"/>
                <w:szCs w:val="22"/>
              </w:rPr>
              <w:t> </w:t>
            </w:r>
          </w:p>
          <w:p w14:paraId="34389EA6" w14:textId="77777777" w:rsidR="00761769" w:rsidRDefault="00761769" w:rsidP="00761769">
            <w:pPr>
              <w:pStyle w:val="paragraph"/>
              <w:numPr>
                <w:ilvl w:val="0"/>
                <w:numId w:val="18"/>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lang w:val="vi-VN"/>
              </w:rPr>
              <w:t>Phê duyệt hoặc từ chối </w:t>
            </w:r>
            <w:r>
              <w:rPr>
                <w:rStyle w:val="eop"/>
                <w:rFonts w:ascii="Calibri" w:hAnsi="Calibri" w:cs="Calibri"/>
                <w:sz w:val="22"/>
                <w:szCs w:val="22"/>
              </w:rPr>
              <w:t> </w:t>
            </w:r>
          </w:p>
          <w:p w14:paraId="7B2B13C7" w14:textId="77777777" w:rsidR="00761769" w:rsidRDefault="00761769" w:rsidP="00761769">
            <w:pPr>
              <w:pStyle w:val="paragraph"/>
              <w:spacing w:before="0" w:beforeAutospacing="0" w:after="0" w:afterAutospacing="0"/>
              <w:textAlignment w:val="baseline"/>
              <w:rPr>
                <w:rFonts w:ascii="Calibri" w:hAnsi="Calibri" w:cs="Calibri"/>
                <w:sz w:val="22"/>
                <w:szCs w:val="22"/>
              </w:rPr>
            </w:pPr>
            <w:r>
              <w:rPr>
                <w:rStyle w:val="eop"/>
                <w:rFonts w:ascii="Calibri" w:hAnsi="Calibri" w:cs="Calibri"/>
                <w:sz w:val="22"/>
                <w:szCs w:val="22"/>
              </w:rPr>
              <w:t> </w:t>
            </w:r>
          </w:p>
          <w:p w14:paraId="3EA2B274" w14:textId="77777777" w:rsidR="00761769" w:rsidRDefault="00761769" w:rsidP="00761769">
            <w:pPr>
              <w:pStyle w:val="paragraph"/>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lang w:val="vi-VN"/>
              </w:rPr>
              <w:t>Thư từ chối bảo hiểm </w:t>
            </w:r>
            <w:r>
              <w:rPr>
                <w:rStyle w:val="eop"/>
                <w:rFonts w:ascii="Calibri" w:hAnsi="Calibri" w:cs="Calibri"/>
                <w:sz w:val="22"/>
                <w:szCs w:val="22"/>
              </w:rPr>
              <w:t> </w:t>
            </w:r>
          </w:p>
          <w:p w14:paraId="02A4DB0B" w14:textId="77777777" w:rsidR="00761769" w:rsidRDefault="00761769" w:rsidP="00761769">
            <w:pPr>
              <w:pStyle w:val="paragraph"/>
              <w:spacing w:before="0" w:beforeAutospacing="0" w:after="0" w:afterAutospacing="0"/>
              <w:textAlignment w:val="baseline"/>
              <w:rPr>
                <w:rFonts w:ascii="Calibri" w:hAnsi="Calibri" w:cs="Calibri"/>
                <w:sz w:val="22"/>
                <w:szCs w:val="22"/>
              </w:rPr>
            </w:pPr>
            <w:r>
              <w:rPr>
                <w:rStyle w:val="eop"/>
                <w:rFonts w:ascii="Calibri" w:hAnsi="Calibri" w:cs="Calibri"/>
                <w:sz w:val="22"/>
                <w:szCs w:val="22"/>
              </w:rPr>
              <w:t> </w:t>
            </w:r>
          </w:p>
          <w:p w14:paraId="0973F2BE" w14:textId="77777777" w:rsidR="00761769" w:rsidRDefault="00761769" w:rsidP="00761769">
            <w:pPr>
              <w:pStyle w:val="paragraph"/>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lang w:val="vi-VN"/>
              </w:rPr>
              <w:t>Tuyên bố bằng văn bản cho biết việc không được bảo hiểm </w:t>
            </w:r>
            <w:r>
              <w:rPr>
                <w:rStyle w:val="eop"/>
                <w:rFonts w:ascii="Calibri" w:hAnsi="Calibri" w:cs="Calibri"/>
                <w:sz w:val="22"/>
                <w:szCs w:val="22"/>
              </w:rPr>
              <w:t> </w:t>
            </w:r>
          </w:p>
          <w:p w14:paraId="403409EA" w14:textId="77777777" w:rsidR="00761769" w:rsidRDefault="00761769" w:rsidP="00761769">
            <w:pPr>
              <w:pStyle w:val="paragraph"/>
              <w:spacing w:before="0" w:beforeAutospacing="0" w:after="0" w:afterAutospacing="0"/>
              <w:textAlignment w:val="baseline"/>
              <w:rPr>
                <w:rFonts w:ascii="Calibri" w:hAnsi="Calibri" w:cs="Calibri"/>
                <w:sz w:val="22"/>
                <w:szCs w:val="22"/>
              </w:rPr>
            </w:pPr>
            <w:r>
              <w:rPr>
                <w:rStyle w:val="eop"/>
                <w:rFonts w:ascii="Calibri" w:hAnsi="Calibri" w:cs="Calibri"/>
                <w:sz w:val="22"/>
                <w:szCs w:val="22"/>
              </w:rPr>
              <w:lastRenderedPageBreak/>
              <w:t> </w:t>
            </w:r>
          </w:p>
          <w:p w14:paraId="276D2AE5" w14:textId="77777777" w:rsidR="00761769" w:rsidRDefault="00761769" w:rsidP="00761769">
            <w:pPr>
              <w:pStyle w:val="paragraph"/>
              <w:numPr>
                <w:ilvl w:val="0"/>
                <w:numId w:val="19"/>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lang w:val="vi-VN"/>
              </w:rPr>
              <w:t>Bảo hiểm </w:t>
            </w:r>
            <w:r>
              <w:rPr>
                <w:rStyle w:val="eop"/>
                <w:rFonts w:ascii="Calibri" w:hAnsi="Calibri" w:cs="Calibri"/>
                <w:sz w:val="22"/>
                <w:szCs w:val="22"/>
              </w:rPr>
              <w:t> </w:t>
            </w:r>
          </w:p>
          <w:p w14:paraId="22135608" w14:textId="77777777" w:rsidR="00761769" w:rsidRDefault="00761769" w:rsidP="00761769">
            <w:pPr>
              <w:pStyle w:val="paragraph"/>
              <w:numPr>
                <w:ilvl w:val="0"/>
                <w:numId w:val="19"/>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lang w:val="vi-VN"/>
              </w:rPr>
              <w:t>An toàn </w:t>
            </w:r>
            <w:r>
              <w:rPr>
                <w:rStyle w:val="eop"/>
                <w:rFonts w:ascii="Calibri" w:hAnsi="Calibri" w:cs="Calibri"/>
                <w:sz w:val="22"/>
                <w:szCs w:val="22"/>
              </w:rPr>
              <w:t> </w:t>
            </w:r>
          </w:p>
          <w:p w14:paraId="5AD82548" w14:textId="77777777" w:rsidR="00761769" w:rsidRDefault="00761769" w:rsidP="00761769">
            <w:pPr>
              <w:pStyle w:val="paragraph"/>
              <w:numPr>
                <w:ilvl w:val="0"/>
                <w:numId w:val="19"/>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lang w:val="vi-VN"/>
              </w:rPr>
              <w:t>Bảo vệ</w:t>
            </w:r>
          </w:p>
          <w:p w14:paraId="4E40D8B2" w14:textId="77777777" w:rsidR="00761769" w:rsidRDefault="00761769" w:rsidP="00761769">
            <w:pPr>
              <w:pStyle w:val="paragraph"/>
              <w:spacing w:before="0" w:beforeAutospacing="0" w:after="0" w:afterAutospacing="0"/>
              <w:textAlignment w:val="baseline"/>
              <w:rPr>
                <w:rStyle w:val="normaltextrun"/>
                <w:rFonts w:ascii="Calibri" w:hAnsi="Calibri" w:cs="Calibri"/>
                <w:b/>
                <w:bCs/>
                <w:sz w:val="22"/>
                <w:szCs w:val="22"/>
              </w:rPr>
            </w:pPr>
          </w:p>
        </w:tc>
      </w:tr>
      <w:tr w:rsidR="00761769" w14:paraId="336F64B2" w14:textId="77777777" w:rsidTr="00A80D55">
        <w:tc>
          <w:tcPr>
            <w:tcW w:w="895" w:type="dxa"/>
          </w:tcPr>
          <w:p w14:paraId="27F90A8D" w14:textId="77777777" w:rsidR="00761769" w:rsidRDefault="00761769" w:rsidP="00C31FA0"/>
        </w:tc>
        <w:tc>
          <w:tcPr>
            <w:tcW w:w="8455" w:type="dxa"/>
          </w:tcPr>
          <w:p w14:paraId="18168816" w14:textId="77777777" w:rsidR="00761769" w:rsidRDefault="00761769" w:rsidP="00761769">
            <w:pPr>
              <w:pStyle w:val="paragraph"/>
              <w:spacing w:before="0" w:beforeAutospacing="0" w:after="0" w:afterAutospacing="0"/>
              <w:textAlignment w:val="baseline"/>
              <w:rPr>
                <w:rStyle w:val="normaltextrun"/>
                <w:rFonts w:ascii="Calibri" w:hAnsi="Calibri" w:cs="Calibri"/>
                <w:b/>
                <w:bCs/>
                <w:sz w:val="22"/>
                <w:szCs w:val="22"/>
              </w:rPr>
            </w:pPr>
          </w:p>
        </w:tc>
      </w:tr>
    </w:tbl>
    <w:p w14:paraId="27A0DB21" w14:textId="2E9217A6" w:rsidR="00B739A4" w:rsidRDefault="00B739A4"/>
    <w:sectPr w:rsidR="00B739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F5B83"/>
    <w:multiLevelType w:val="multilevel"/>
    <w:tmpl w:val="FDB82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5A3D3C"/>
    <w:multiLevelType w:val="multilevel"/>
    <w:tmpl w:val="DE306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56415F"/>
    <w:multiLevelType w:val="multilevel"/>
    <w:tmpl w:val="246A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B64CD7"/>
    <w:multiLevelType w:val="multilevel"/>
    <w:tmpl w:val="17B64CD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0F34A38"/>
    <w:multiLevelType w:val="multilevel"/>
    <w:tmpl w:val="2C4A6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A9975F9"/>
    <w:multiLevelType w:val="multilevel"/>
    <w:tmpl w:val="59BAB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B8E0FA9"/>
    <w:multiLevelType w:val="multilevel"/>
    <w:tmpl w:val="08560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06429D4"/>
    <w:multiLevelType w:val="multilevel"/>
    <w:tmpl w:val="EF46E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7CF3F01"/>
    <w:multiLevelType w:val="multilevel"/>
    <w:tmpl w:val="92846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CA95B82"/>
    <w:multiLevelType w:val="multilevel"/>
    <w:tmpl w:val="B7B2A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75D0517"/>
    <w:multiLevelType w:val="multilevel"/>
    <w:tmpl w:val="CF8A6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E0F66A9"/>
    <w:multiLevelType w:val="multilevel"/>
    <w:tmpl w:val="40849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30A7781"/>
    <w:multiLevelType w:val="multilevel"/>
    <w:tmpl w:val="ADFC4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19140AD"/>
    <w:multiLevelType w:val="multilevel"/>
    <w:tmpl w:val="C8609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4BF2DEB"/>
    <w:multiLevelType w:val="multilevel"/>
    <w:tmpl w:val="9D22C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70160FB"/>
    <w:multiLevelType w:val="multilevel"/>
    <w:tmpl w:val="670160F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E515FDC"/>
    <w:multiLevelType w:val="multilevel"/>
    <w:tmpl w:val="7D045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26D0C5A"/>
    <w:multiLevelType w:val="multilevel"/>
    <w:tmpl w:val="172AE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4134053"/>
    <w:multiLevelType w:val="multilevel"/>
    <w:tmpl w:val="7413405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260845245">
    <w:abstractNumId w:val="3"/>
  </w:num>
  <w:num w:numId="2" w16cid:durableId="312368509">
    <w:abstractNumId w:val="4"/>
  </w:num>
  <w:num w:numId="3" w16cid:durableId="1445928243">
    <w:abstractNumId w:val="13"/>
  </w:num>
  <w:num w:numId="4" w16cid:durableId="1990866629">
    <w:abstractNumId w:val="16"/>
  </w:num>
  <w:num w:numId="5" w16cid:durableId="1460760116">
    <w:abstractNumId w:val="12"/>
  </w:num>
  <w:num w:numId="6" w16cid:durableId="657656530">
    <w:abstractNumId w:val="15"/>
  </w:num>
  <w:num w:numId="7" w16cid:durableId="1133908190">
    <w:abstractNumId w:val="18"/>
  </w:num>
  <w:num w:numId="8" w16cid:durableId="226234708">
    <w:abstractNumId w:val="14"/>
  </w:num>
  <w:num w:numId="9" w16cid:durableId="1719817074">
    <w:abstractNumId w:val="1"/>
  </w:num>
  <w:num w:numId="10" w16cid:durableId="1275946439">
    <w:abstractNumId w:val="0"/>
  </w:num>
  <w:num w:numId="11" w16cid:durableId="1485898156">
    <w:abstractNumId w:val="6"/>
  </w:num>
  <w:num w:numId="12" w16cid:durableId="225843806">
    <w:abstractNumId w:val="8"/>
  </w:num>
  <w:num w:numId="13" w16cid:durableId="1127353149">
    <w:abstractNumId w:val="7"/>
  </w:num>
  <w:num w:numId="14" w16cid:durableId="1908880792">
    <w:abstractNumId w:val="17"/>
  </w:num>
  <w:num w:numId="15" w16cid:durableId="1387141176">
    <w:abstractNumId w:val="9"/>
  </w:num>
  <w:num w:numId="16" w16cid:durableId="559361965">
    <w:abstractNumId w:val="10"/>
  </w:num>
  <w:num w:numId="17" w16cid:durableId="852110981">
    <w:abstractNumId w:val="5"/>
  </w:num>
  <w:num w:numId="18" w16cid:durableId="481821758">
    <w:abstractNumId w:val="11"/>
  </w:num>
  <w:num w:numId="19" w16cid:durableId="122657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6D7"/>
    <w:rsid w:val="00094F2C"/>
    <w:rsid w:val="000A63B5"/>
    <w:rsid w:val="00132A28"/>
    <w:rsid w:val="001606D7"/>
    <w:rsid w:val="001636E0"/>
    <w:rsid w:val="00166055"/>
    <w:rsid w:val="001810BA"/>
    <w:rsid w:val="001A64FB"/>
    <w:rsid w:val="001F7AA1"/>
    <w:rsid w:val="002B754F"/>
    <w:rsid w:val="002C34A6"/>
    <w:rsid w:val="00300CA2"/>
    <w:rsid w:val="00356BE5"/>
    <w:rsid w:val="00363912"/>
    <w:rsid w:val="00413FD8"/>
    <w:rsid w:val="00422B9E"/>
    <w:rsid w:val="00475A10"/>
    <w:rsid w:val="00493A91"/>
    <w:rsid w:val="00562776"/>
    <w:rsid w:val="005C41C8"/>
    <w:rsid w:val="0061295C"/>
    <w:rsid w:val="0062329A"/>
    <w:rsid w:val="00633BEE"/>
    <w:rsid w:val="006624B4"/>
    <w:rsid w:val="006B7DBD"/>
    <w:rsid w:val="006E1D6E"/>
    <w:rsid w:val="00761769"/>
    <w:rsid w:val="00762279"/>
    <w:rsid w:val="007F79DC"/>
    <w:rsid w:val="00892653"/>
    <w:rsid w:val="0095177A"/>
    <w:rsid w:val="00A80D55"/>
    <w:rsid w:val="00B34CFD"/>
    <w:rsid w:val="00B42A19"/>
    <w:rsid w:val="00B739A4"/>
    <w:rsid w:val="00B82266"/>
    <w:rsid w:val="00C7601E"/>
    <w:rsid w:val="00D10E87"/>
    <w:rsid w:val="00D210A6"/>
    <w:rsid w:val="00DB7A0F"/>
    <w:rsid w:val="00DC56C3"/>
    <w:rsid w:val="00E16144"/>
    <w:rsid w:val="00E80359"/>
    <w:rsid w:val="00E90880"/>
    <w:rsid w:val="00EA58D4"/>
    <w:rsid w:val="00EC3E6B"/>
    <w:rsid w:val="00F77E0F"/>
    <w:rsid w:val="00F81133"/>
    <w:rsid w:val="00FD1BA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5C81D"/>
  <w15:chartTrackingRefBased/>
  <w15:docId w15:val="{FD730A72-8FB1-49B3-AF60-2BDE36A90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06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606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1606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ingerror">
    <w:name w:val="spellingerror"/>
    <w:basedOn w:val="DefaultParagraphFont"/>
    <w:rsid w:val="001606D7"/>
  </w:style>
  <w:style w:type="character" w:customStyle="1" w:styleId="normaltextrun">
    <w:name w:val="normaltextrun"/>
    <w:basedOn w:val="DefaultParagraphFont"/>
    <w:rsid w:val="001606D7"/>
  </w:style>
  <w:style w:type="character" w:customStyle="1" w:styleId="eop">
    <w:name w:val="eop"/>
    <w:basedOn w:val="DefaultParagraphFont"/>
    <w:rsid w:val="001606D7"/>
  </w:style>
  <w:style w:type="paragraph" w:styleId="CommentText">
    <w:name w:val="annotation text"/>
    <w:basedOn w:val="Normal"/>
    <w:link w:val="CommentTextChar"/>
    <w:uiPriority w:val="99"/>
    <w:unhideWhenUsed/>
    <w:rsid w:val="0061295C"/>
    <w:pPr>
      <w:spacing w:line="240" w:lineRule="auto"/>
    </w:pPr>
    <w:rPr>
      <w:rFonts w:ascii="Calibri" w:eastAsia="Calibri" w:hAnsi="Calibri" w:cs="Arial"/>
      <w:sz w:val="20"/>
      <w:szCs w:val="20"/>
    </w:rPr>
  </w:style>
  <w:style w:type="character" w:customStyle="1" w:styleId="CommentTextChar">
    <w:name w:val="Comment Text Char"/>
    <w:basedOn w:val="DefaultParagraphFont"/>
    <w:link w:val="CommentText"/>
    <w:uiPriority w:val="99"/>
    <w:rsid w:val="0061295C"/>
    <w:rPr>
      <w:rFonts w:ascii="Calibri" w:eastAsia="Calibri" w:hAnsi="Calibri" w:cs="Arial"/>
      <w:sz w:val="20"/>
      <w:szCs w:val="20"/>
    </w:rPr>
  </w:style>
  <w:style w:type="character" w:customStyle="1" w:styleId="contextualspellingandgrammarerror">
    <w:name w:val="contextualspellingandgrammarerror"/>
    <w:basedOn w:val="DefaultParagraphFont"/>
    <w:rsid w:val="00762279"/>
  </w:style>
  <w:style w:type="paragraph" w:styleId="ListParagraph">
    <w:name w:val="List Paragraph"/>
    <w:basedOn w:val="Normal"/>
    <w:uiPriority w:val="34"/>
    <w:qFormat/>
    <w:rsid w:val="00FD1BA8"/>
    <w:pPr>
      <w:ind w:left="720"/>
      <w:contextualSpacing/>
    </w:pPr>
    <w:rPr>
      <w:rFonts w:ascii="Calibri" w:eastAsia="Calibri"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88941">
      <w:bodyDiv w:val="1"/>
      <w:marLeft w:val="0"/>
      <w:marRight w:val="0"/>
      <w:marTop w:val="0"/>
      <w:marBottom w:val="0"/>
      <w:divBdr>
        <w:top w:val="none" w:sz="0" w:space="0" w:color="auto"/>
        <w:left w:val="none" w:sz="0" w:space="0" w:color="auto"/>
        <w:bottom w:val="none" w:sz="0" w:space="0" w:color="auto"/>
        <w:right w:val="none" w:sz="0" w:space="0" w:color="auto"/>
      </w:divBdr>
    </w:div>
    <w:div w:id="427433641">
      <w:bodyDiv w:val="1"/>
      <w:marLeft w:val="0"/>
      <w:marRight w:val="0"/>
      <w:marTop w:val="0"/>
      <w:marBottom w:val="0"/>
      <w:divBdr>
        <w:top w:val="none" w:sz="0" w:space="0" w:color="auto"/>
        <w:left w:val="none" w:sz="0" w:space="0" w:color="auto"/>
        <w:bottom w:val="none" w:sz="0" w:space="0" w:color="auto"/>
        <w:right w:val="none" w:sz="0" w:space="0" w:color="auto"/>
      </w:divBdr>
      <w:divsChild>
        <w:div w:id="1846237576">
          <w:marLeft w:val="0"/>
          <w:marRight w:val="0"/>
          <w:marTop w:val="0"/>
          <w:marBottom w:val="0"/>
          <w:divBdr>
            <w:top w:val="none" w:sz="0" w:space="0" w:color="auto"/>
            <w:left w:val="none" w:sz="0" w:space="0" w:color="auto"/>
            <w:bottom w:val="none" w:sz="0" w:space="0" w:color="auto"/>
            <w:right w:val="none" w:sz="0" w:space="0" w:color="auto"/>
          </w:divBdr>
        </w:div>
        <w:div w:id="1540362618">
          <w:marLeft w:val="0"/>
          <w:marRight w:val="0"/>
          <w:marTop w:val="0"/>
          <w:marBottom w:val="0"/>
          <w:divBdr>
            <w:top w:val="none" w:sz="0" w:space="0" w:color="auto"/>
            <w:left w:val="none" w:sz="0" w:space="0" w:color="auto"/>
            <w:bottom w:val="none" w:sz="0" w:space="0" w:color="auto"/>
            <w:right w:val="none" w:sz="0" w:space="0" w:color="auto"/>
          </w:divBdr>
        </w:div>
        <w:div w:id="1975482158">
          <w:marLeft w:val="0"/>
          <w:marRight w:val="0"/>
          <w:marTop w:val="0"/>
          <w:marBottom w:val="0"/>
          <w:divBdr>
            <w:top w:val="none" w:sz="0" w:space="0" w:color="auto"/>
            <w:left w:val="none" w:sz="0" w:space="0" w:color="auto"/>
            <w:bottom w:val="none" w:sz="0" w:space="0" w:color="auto"/>
            <w:right w:val="none" w:sz="0" w:space="0" w:color="auto"/>
          </w:divBdr>
        </w:div>
        <w:div w:id="1023894603">
          <w:marLeft w:val="0"/>
          <w:marRight w:val="0"/>
          <w:marTop w:val="0"/>
          <w:marBottom w:val="0"/>
          <w:divBdr>
            <w:top w:val="none" w:sz="0" w:space="0" w:color="auto"/>
            <w:left w:val="none" w:sz="0" w:space="0" w:color="auto"/>
            <w:bottom w:val="none" w:sz="0" w:space="0" w:color="auto"/>
            <w:right w:val="none" w:sz="0" w:space="0" w:color="auto"/>
          </w:divBdr>
        </w:div>
        <w:div w:id="839394425">
          <w:marLeft w:val="0"/>
          <w:marRight w:val="0"/>
          <w:marTop w:val="0"/>
          <w:marBottom w:val="0"/>
          <w:divBdr>
            <w:top w:val="none" w:sz="0" w:space="0" w:color="auto"/>
            <w:left w:val="none" w:sz="0" w:space="0" w:color="auto"/>
            <w:bottom w:val="none" w:sz="0" w:space="0" w:color="auto"/>
            <w:right w:val="none" w:sz="0" w:space="0" w:color="auto"/>
          </w:divBdr>
        </w:div>
        <w:div w:id="1020546005">
          <w:marLeft w:val="0"/>
          <w:marRight w:val="0"/>
          <w:marTop w:val="0"/>
          <w:marBottom w:val="0"/>
          <w:divBdr>
            <w:top w:val="none" w:sz="0" w:space="0" w:color="auto"/>
            <w:left w:val="none" w:sz="0" w:space="0" w:color="auto"/>
            <w:bottom w:val="none" w:sz="0" w:space="0" w:color="auto"/>
            <w:right w:val="none" w:sz="0" w:space="0" w:color="auto"/>
          </w:divBdr>
        </w:div>
        <w:div w:id="1975019457">
          <w:marLeft w:val="0"/>
          <w:marRight w:val="0"/>
          <w:marTop w:val="0"/>
          <w:marBottom w:val="0"/>
          <w:divBdr>
            <w:top w:val="none" w:sz="0" w:space="0" w:color="auto"/>
            <w:left w:val="none" w:sz="0" w:space="0" w:color="auto"/>
            <w:bottom w:val="none" w:sz="0" w:space="0" w:color="auto"/>
            <w:right w:val="none" w:sz="0" w:space="0" w:color="auto"/>
          </w:divBdr>
        </w:div>
        <w:div w:id="1946187363">
          <w:marLeft w:val="0"/>
          <w:marRight w:val="0"/>
          <w:marTop w:val="0"/>
          <w:marBottom w:val="0"/>
          <w:divBdr>
            <w:top w:val="none" w:sz="0" w:space="0" w:color="auto"/>
            <w:left w:val="none" w:sz="0" w:space="0" w:color="auto"/>
            <w:bottom w:val="none" w:sz="0" w:space="0" w:color="auto"/>
            <w:right w:val="none" w:sz="0" w:space="0" w:color="auto"/>
          </w:divBdr>
        </w:div>
        <w:div w:id="1908297758">
          <w:marLeft w:val="0"/>
          <w:marRight w:val="0"/>
          <w:marTop w:val="0"/>
          <w:marBottom w:val="0"/>
          <w:divBdr>
            <w:top w:val="none" w:sz="0" w:space="0" w:color="auto"/>
            <w:left w:val="none" w:sz="0" w:space="0" w:color="auto"/>
            <w:bottom w:val="none" w:sz="0" w:space="0" w:color="auto"/>
            <w:right w:val="none" w:sz="0" w:space="0" w:color="auto"/>
          </w:divBdr>
        </w:div>
        <w:div w:id="638340471">
          <w:marLeft w:val="0"/>
          <w:marRight w:val="0"/>
          <w:marTop w:val="0"/>
          <w:marBottom w:val="0"/>
          <w:divBdr>
            <w:top w:val="none" w:sz="0" w:space="0" w:color="auto"/>
            <w:left w:val="none" w:sz="0" w:space="0" w:color="auto"/>
            <w:bottom w:val="none" w:sz="0" w:space="0" w:color="auto"/>
            <w:right w:val="none" w:sz="0" w:space="0" w:color="auto"/>
          </w:divBdr>
        </w:div>
        <w:div w:id="1959293651">
          <w:marLeft w:val="0"/>
          <w:marRight w:val="0"/>
          <w:marTop w:val="0"/>
          <w:marBottom w:val="0"/>
          <w:divBdr>
            <w:top w:val="none" w:sz="0" w:space="0" w:color="auto"/>
            <w:left w:val="none" w:sz="0" w:space="0" w:color="auto"/>
            <w:bottom w:val="none" w:sz="0" w:space="0" w:color="auto"/>
            <w:right w:val="none" w:sz="0" w:space="0" w:color="auto"/>
          </w:divBdr>
        </w:div>
        <w:div w:id="1160729754">
          <w:marLeft w:val="0"/>
          <w:marRight w:val="0"/>
          <w:marTop w:val="0"/>
          <w:marBottom w:val="0"/>
          <w:divBdr>
            <w:top w:val="none" w:sz="0" w:space="0" w:color="auto"/>
            <w:left w:val="none" w:sz="0" w:space="0" w:color="auto"/>
            <w:bottom w:val="none" w:sz="0" w:space="0" w:color="auto"/>
            <w:right w:val="none" w:sz="0" w:space="0" w:color="auto"/>
          </w:divBdr>
        </w:div>
        <w:div w:id="1805610816">
          <w:marLeft w:val="0"/>
          <w:marRight w:val="0"/>
          <w:marTop w:val="0"/>
          <w:marBottom w:val="0"/>
          <w:divBdr>
            <w:top w:val="none" w:sz="0" w:space="0" w:color="auto"/>
            <w:left w:val="none" w:sz="0" w:space="0" w:color="auto"/>
            <w:bottom w:val="none" w:sz="0" w:space="0" w:color="auto"/>
            <w:right w:val="none" w:sz="0" w:space="0" w:color="auto"/>
          </w:divBdr>
        </w:div>
      </w:divsChild>
    </w:div>
    <w:div w:id="428737940">
      <w:bodyDiv w:val="1"/>
      <w:marLeft w:val="0"/>
      <w:marRight w:val="0"/>
      <w:marTop w:val="0"/>
      <w:marBottom w:val="0"/>
      <w:divBdr>
        <w:top w:val="none" w:sz="0" w:space="0" w:color="auto"/>
        <w:left w:val="none" w:sz="0" w:space="0" w:color="auto"/>
        <w:bottom w:val="none" w:sz="0" w:space="0" w:color="auto"/>
        <w:right w:val="none" w:sz="0" w:space="0" w:color="auto"/>
      </w:divBdr>
      <w:divsChild>
        <w:div w:id="678241129">
          <w:marLeft w:val="0"/>
          <w:marRight w:val="0"/>
          <w:marTop w:val="0"/>
          <w:marBottom w:val="0"/>
          <w:divBdr>
            <w:top w:val="none" w:sz="0" w:space="0" w:color="auto"/>
            <w:left w:val="none" w:sz="0" w:space="0" w:color="auto"/>
            <w:bottom w:val="none" w:sz="0" w:space="0" w:color="auto"/>
            <w:right w:val="none" w:sz="0" w:space="0" w:color="auto"/>
          </w:divBdr>
        </w:div>
        <w:div w:id="2144540602">
          <w:marLeft w:val="0"/>
          <w:marRight w:val="0"/>
          <w:marTop w:val="0"/>
          <w:marBottom w:val="0"/>
          <w:divBdr>
            <w:top w:val="none" w:sz="0" w:space="0" w:color="auto"/>
            <w:left w:val="none" w:sz="0" w:space="0" w:color="auto"/>
            <w:bottom w:val="none" w:sz="0" w:space="0" w:color="auto"/>
            <w:right w:val="none" w:sz="0" w:space="0" w:color="auto"/>
          </w:divBdr>
        </w:div>
        <w:div w:id="966156542">
          <w:marLeft w:val="0"/>
          <w:marRight w:val="0"/>
          <w:marTop w:val="0"/>
          <w:marBottom w:val="0"/>
          <w:divBdr>
            <w:top w:val="none" w:sz="0" w:space="0" w:color="auto"/>
            <w:left w:val="none" w:sz="0" w:space="0" w:color="auto"/>
            <w:bottom w:val="none" w:sz="0" w:space="0" w:color="auto"/>
            <w:right w:val="none" w:sz="0" w:space="0" w:color="auto"/>
          </w:divBdr>
        </w:div>
        <w:div w:id="235825558">
          <w:marLeft w:val="0"/>
          <w:marRight w:val="0"/>
          <w:marTop w:val="0"/>
          <w:marBottom w:val="0"/>
          <w:divBdr>
            <w:top w:val="none" w:sz="0" w:space="0" w:color="auto"/>
            <w:left w:val="none" w:sz="0" w:space="0" w:color="auto"/>
            <w:bottom w:val="none" w:sz="0" w:space="0" w:color="auto"/>
            <w:right w:val="none" w:sz="0" w:space="0" w:color="auto"/>
          </w:divBdr>
        </w:div>
        <w:div w:id="1289241251">
          <w:marLeft w:val="0"/>
          <w:marRight w:val="0"/>
          <w:marTop w:val="0"/>
          <w:marBottom w:val="0"/>
          <w:divBdr>
            <w:top w:val="none" w:sz="0" w:space="0" w:color="auto"/>
            <w:left w:val="none" w:sz="0" w:space="0" w:color="auto"/>
            <w:bottom w:val="none" w:sz="0" w:space="0" w:color="auto"/>
            <w:right w:val="none" w:sz="0" w:space="0" w:color="auto"/>
          </w:divBdr>
        </w:div>
        <w:div w:id="2053461645">
          <w:marLeft w:val="0"/>
          <w:marRight w:val="0"/>
          <w:marTop w:val="0"/>
          <w:marBottom w:val="0"/>
          <w:divBdr>
            <w:top w:val="none" w:sz="0" w:space="0" w:color="auto"/>
            <w:left w:val="none" w:sz="0" w:space="0" w:color="auto"/>
            <w:bottom w:val="none" w:sz="0" w:space="0" w:color="auto"/>
            <w:right w:val="none" w:sz="0" w:space="0" w:color="auto"/>
          </w:divBdr>
        </w:div>
        <w:div w:id="262805370">
          <w:marLeft w:val="0"/>
          <w:marRight w:val="0"/>
          <w:marTop w:val="0"/>
          <w:marBottom w:val="0"/>
          <w:divBdr>
            <w:top w:val="none" w:sz="0" w:space="0" w:color="auto"/>
            <w:left w:val="none" w:sz="0" w:space="0" w:color="auto"/>
            <w:bottom w:val="none" w:sz="0" w:space="0" w:color="auto"/>
            <w:right w:val="none" w:sz="0" w:space="0" w:color="auto"/>
          </w:divBdr>
        </w:div>
        <w:div w:id="633020553">
          <w:marLeft w:val="0"/>
          <w:marRight w:val="0"/>
          <w:marTop w:val="0"/>
          <w:marBottom w:val="0"/>
          <w:divBdr>
            <w:top w:val="none" w:sz="0" w:space="0" w:color="auto"/>
            <w:left w:val="none" w:sz="0" w:space="0" w:color="auto"/>
            <w:bottom w:val="none" w:sz="0" w:space="0" w:color="auto"/>
            <w:right w:val="none" w:sz="0" w:space="0" w:color="auto"/>
          </w:divBdr>
        </w:div>
        <w:div w:id="662007950">
          <w:marLeft w:val="0"/>
          <w:marRight w:val="0"/>
          <w:marTop w:val="0"/>
          <w:marBottom w:val="0"/>
          <w:divBdr>
            <w:top w:val="none" w:sz="0" w:space="0" w:color="auto"/>
            <w:left w:val="none" w:sz="0" w:space="0" w:color="auto"/>
            <w:bottom w:val="none" w:sz="0" w:space="0" w:color="auto"/>
            <w:right w:val="none" w:sz="0" w:space="0" w:color="auto"/>
          </w:divBdr>
        </w:div>
      </w:divsChild>
    </w:div>
    <w:div w:id="562984999">
      <w:bodyDiv w:val="1"/>
      <w:marLeft w:val="0"/>
      <w:marRight w:val="0"/>
      <w:marTop w:val="0"/>
      <w:marBottom w:val="0"/>
      <w:divBdr>
        <w:top w:val="none" w:sz="0" w:space="0" w:color="auto"/>
        <w:left w:val="none" w:sz="0" w:space="0" w:color="auto"/>
        <w:bottom w:val="none" w:sz="0" w:space="0" w:color="auto"/>
        <w:right w:val="none" w:sz="0" w:space="0" w:color="auto"/>
      </w:divBdr>
      <w:divsChild>
        <w:div w:id="1420252572">
          <w:marLeft w:val="0"/>
          <w:marRight w:val="0"/>
          <w:marTop w:val="0"/>
          <w:marBottom w:val="0"/>
          <w:divBdr>
            <w:top w:val="none" w:sz="0" w:space="0" w:color="auto"/>
            <w:left w:val="none" w:sz="0" w:space="0" w:color="auto"/>
            <w:bottom w:val="none" w:sz="0" w:space="0" w:color="auto"/>
            <w:right w:val="none" w:sz="0" w:space="0" w:color="auto"/>
          </w:divBdr>
        </w:div>
        <w:div w:id="1511211994">
          <w:marLeft w:val="0"/>
          <w:marRight w:val="0"/>
          <w:marTop w:val="0"/>
          <w:marBottom w:val="0"/>
          <w:divBdr>
            <w:top w:val="none" w:sz="0" w:space="0" w:color="auto"/>
            <w:left w:val="none" w:sz="0" w:space="0" w:color="auto"/>
            <w:bottom w:val="none" w:sz="0" w:space="0" w:color="auto"/>
            <w:right w:val="none" w:sz="0" w:space="0" w:color="auto"/>
          </w:divBdr>
        </w:div>
        <w:div w:id="405419085">
          <w:marLeft w:val="0"/>
          <w:marRight w:val="0"/>
          <w:marTop w:val="0"/>
          <w:marBottom w:val="0"/>
          <w:divBdr>
            <w:top w:val="none" w:sz="0" w:space="0" w:color="auto"/>
            <w:left w:val="none" w:sz="0" w:space="0" w:color="auto"/>
            <w:bottom w:val="none" w:sz="0" w:space="0" w:color="auto"/>
            <w:right w:val="none" w:sz="0" w:space="0" w:color="auto"/>
          </w:divBdr>
        </w:div>
        <w:div w:id="324020032">
          <w:marLeft w:val="0"/>
          <w:marRight w:val="0"/>
          <w:marTop w:val="0"/>
          <w:marBottom w:val="0"/>
          <w:divBdr>
            <w:top w:val="none" w:sz="0" w:space="0" w:color="auto"/>
            <w:left w:val="none" w:sz="0" w:space="0" w:color="auto"/>
            <w:bottom w:val="none" w:sz="0" w:space="0" w:color="auto"/>
            <w:right w:val="none" w:sz="0" w:space="0" w:color="auto"/>
          </w:divBdr>
        </w:div>
        <w:div w:id="1185901076">
          <w:marLeft w:val="0"/>
          <w:marRight w:val="0"/>
          <w:marTop w:val="0"/>
          <w:marBottom w:val="0"/>
          <w:divBdr>
            <w:top w:val="none" w:sz="0" w:space="0" w:color="auto"/>
            <w:left w:val="none" w:sz="0" w:space="0" w:color="auto"/>
            <w:bottom w:val="none" w:sz="0" w:space="0" w:color="auto"/>
            <w:right w:val="none" w:sz="0" w:space="0" w:color="auto"/>
          </w:divBdr>
        </w:div>
        <w:div w:id="459422295">
          <w:marLeft w:val="0"/>
          <w:marRight w:val="0"/>
          <w:marTop w:val="0"/>
          <w:marBottom w:val="0"/>
          <w:divBdr>
            <w:top w:val="none" w:sz="0" w:space="0" w:color="auto"/>
            <w:left w:val="none" w:sz="0" w:space="0" w:color="auto"/>
            <w:bottom w:val="none" w:sz="0" w:space="0" w:color="auto"/>
            <w:right w:val="none" w:sz="0" w:space="0" w:color="auto"/>
          </w:divBdr>
        </w:div>
        <w:div w:id="226262920">
          <w:marLeft w:val="0"/>
          <w:marRight w:val="0"/>
          <w:marTop w:val="0"/>
          <w:marBottom w:val="0"/>
          <w:divBdr>
            <w:top w:val="none" w:sz="0" w:space="0" w:color="auto"/>
            <w:left w:val="none" w:sz="0" w:space="0" w:color="auto"/>
            <w:bottom w:val="none" w:sz="0" w:space="0" w:color="auto"/>
            <w:right w:val="none" w:sz="0" w:space="0" w:color="auto"/>
          </w:divBdr>
        </w:div>
        <w:div w:id="939874536">
          <w:marLeft w:val="0"/>
          <w:marRight w:val="0"/>
          <w:marTop w:val="0"/>
          <w:marBottom w:val="0"/>
          <w:divBdr>
            <w:top w:val="none" w:sz="0" w:space="0" w:color="auto"/>
            <w:left w:val="none" w:sz="0" w:space="0" w:color="auto"/>
            <w:bottom w:val="none" w:sz="0" w:space="0" w:color="auto"/>
            <w:right w:val="none" w:sz="0" w:space="0" w:color="auto"/>
          </w:divBdr>
        </w:div>
        <w:div w:id="1364280338">
          <w:marLeft w:val="0"/>
          <w:marRight w:val="0"/>
          <w:marTop w:val="0"/>
          <w:marBottom w:val="0"/>
          <w:divBdr>
            <w:top w:val="none" w:sz="0" w:space="0" w:color="auto"/>
            <w:left w:val="none" w:sz="0" w:space="0" w:color="auto"/>
            <w:bottom w:val="none" w:sz="0" w:space="0" w:color="auto"/>
            <w:right w:val="none" w:sz="0" w:space="0" w:color="auto"/>
          </w:divBdr>
        </w:div>
        <w:div w:id="1957983461">
          <w:marLeft w:val="0"/>
          <w:marRight w:val="0"/>
          <w:marTop w:val="0"/>
          <w:marBottom w:val="0"/>
          <w:divBdr>
            <w:top w:val="none" w:sz="0" w:space="0" w:color="auto"/>
            <w:left w:val="none" w:sz="0" w:space="0" w:color="auto"/>
            <w:bottom w:val="none" w:sz="0" w:space="0" w:color="auto"/>
            <w:right w:val="none" w:sz="0" w:space="0" w:color="auto"/>
          </w:divBdr>
        </w:div>
        <w:div w:id="804391981">
          <w:marLeft w:val="0"/>
          <w:marRight w:val="0"/>
          <w:marTop w:val="0"/>
          <w:marBottom w:val="0"/>
          <w:divBdr>
            <w:top w:val="none" w:sz="0" w:space="0" w:color="auto"/>
            <w:left w:val="none" w:sz="0" w:space="0" w:color="auto"/>
            <w:bottom w:val="none" w:sz="0" w:space="0" w:color="auto"/>
            <w:right w:val="none" w:sz="0" w:space="0" w:color="auto"/>
          </w:divBdr>
        </w:div>
        <w:div w:id="738789261">
          <w:marLeft w:val="0"/>
          <w:marRight w:val="0"/>
          <w:marTop w:val="0"/>
          <w:marBottom w:val="0"/>
          <w:divBdr>
            <w:top w:val="none" w:sz="0" w:space="0" w:color="auto"/>
            <w:left w:val="none" w:sz="0" w:space="0" w:color="auto"/>
            <w:bottom w:val="none" w:sz="0" w:space="0" w:color="auto"/>
            <w:right w:val="none" w:sz="0" w:space="0" w:color="auto"/>
          </w:divBdr>
        </w:div>
        <w:div w:id="182746015">
          <w:marLeft w:val="0"/>
          <w:marRight w:val="0"/>
          <w:marTop w:val="0"/>
          <w:marBottom w:val="0"/>
          <w:divBdr>
            <w:top w:val="none" w:sz="0" w:space="0" w:color="auto"/>
            <w:left w:val="none" w:sz="0" w:space="0" w:color="auto"/>
            <w:bottom w:val="none" w:sz="0" w:space="0" w:color="auto"/>
            <w:right w:val="none" w:sz="0" w:space="0" w:color="auto"/>
          </w:divBdr>
        </w:div>
      </w:divsChild>
    </w:div>
    <w:div w:id="1078594804">
      <w:bodyDiv w:val="1"/>
      <w:marLeft w:val="0"/>
      <w:marRight w:val="0"/>
      <w:marTop w:val="0"/>
      <w:marBottom w:val="0"/>
      <w:divBdr>
        <w:top w:val="none" w:sz="0" w:space="0" w:color="auto"/>
        <w:left w:val="none" w:sz="0" w:space="0" w:color="auto"/>
        <w:bottom w:val="none" w:sz="0" w:space="0" w:color="auto"/>
        <w:right w:val="none" w:sz="0" w:space="0" w:color="auto"/>
      </w:divBdr>
      <w:divsChild>
        <w:div w:id="766194189">
          <w:marLeft w:val="0"/>
          <w:marRight w:val="0"/>
          <w:marTop w:val="0"/>
          <w:marBottom w:val="0"/>
          <w:divBdr>
            <w:top w:val="none" w:sz="0" w:space="0" w:color="auto"/>
            <w:left w:val="none" w:sz="0" w:space="0" w:color="auto"/>
            <w:bottom w:val="none" w:sz="0" w:space="0" w:color="auto"/>
            <w:right w:val="none" w:sz="0" w:space="0" w:color="auto"/>
          </w:divBdr>
        </w:div>
        <w:div w:id="749694049">
          <w:marLeft w:val="0"/>
          <w:marRight w:val="0"/>
          <w:marTop w:val="0"/>
          <w:marBottom w:val="0"/>
          <w:divBdr>
            <w:top w:val="none" w:sz="0" w:space="0" w:color="auto"/>
            <w:left w:val="none" w:sz="0" w:space="0" w:color="auto"/>
            <w:bottom w:val="none" w:sz="0" w:space="0" w:color="auto"/>
            <w:right w:val="none" w:sz="0" w:space="0" w:color="auto"/>
          </w:divBdr>
        </w:div>
        <w:div w:id="8454610">
          <w:marLeft w:val="0"/>
          <w:marRight w:val="0"/>
          <w:marTop w:val="0"/>
          <w:marBottom w:val="0"/>
          <w:divBdr>
            <w:top w:val="none" w:sz="0" w:space="0" w:color="auto"/>
            <w:left w:val="none" w:sz="0" w:space="0" w:color="auto"/>
            <w:bottom w:val="none" w:sz="0" w:space="0" w:color="auto"/>
            <w:right w:val="none" w:sz="0" w:space="0" w:color="auto"/>
          </w:divBdr>
        </w:div>
        <w:div w:id="1659113481">
          <w:marLeft w:val="0"/>
          <w:marRight w:val="0"/>
          <w:marTop w:val="0"/>
          <w:marBottom w:val="0"/>
          <w:divBdr>
            <w:top w:val="none" w:sz="0" w:space="0" w:color="auto"/>
            <w:left w:val="none" w:sz="0" w:space="0" w:color="auto"/>
            <w:bottom w:val="none" w:sz="0" w:space="0" w:color="auto"/>
            <w:right w:val="none" w:sz="0" w:space="0" w:color="auto"/>
          </w:divBdr>
        </w:div>
        <w:div w:id="964774745">
          <w:marLeft w:val="0"/>
          <w:marRight w:val="0"/>
          <w:marTop w:val="0"/>
          <w:marBottom w:val="0"/>
          <w:divBdr>
            <w:top w:val="none" w:sz="0" w:space="0" w:color="auto"/>
            <w:left w:val="none" w:sz="0" w:space="0" w:color="auto"/>
            <w:bottom w:val="none" w:sz="0" w:space="0" w:color="auto"/>
            <w:right w:val="none" w:sz="0" w:space="0" w:color="auto"/>
          </w:divBdr>
        </w:div>
      </w:divsChild>
    </w:div>
    <w:div w:id="1482231133">
      <w:bodyDiv w:val="1"/>
      <w:marLeft w:val="0"/>
      <w:marRight w:val="0"/>
      <w:marTop w:val="0"/>
      <w:marBottom w:val="0"/>
      <w:divBdr>
        <w:top w:val="none" w:sz="0" w:space="0" w:color="auto"/>
        <w:left w:val="none" w:sz="0" w:space="0" w:color="auto"/>
        <w:bottom w:val="none" w:sz="0" w:space="0" w:color="auto"/>
        <w:right w:val="none" w:sz="0" w:space="0" w:color="auto"/>
      </w:divBdr>
      <w:divsChild>
        <w:div w:id="569313147">
          <w:marLeft w:val="0"/>
          <w:marRight w:val="0"/>
          <w:marTop w:val="0"/>
          <w:marBottom w:val="0"/>
          <w:divBdr>
            <w:top w:val="none" w:sz="0" w:space="0" w:color="auto"/>
            <w:left w:val="none" w:sz="0" w:space="0" w:color="auto"/>
            <w:bottom w:val="none" w:sz="0" w:space="0" w:color="auto"/>
            <w:right w:val="none" w:sz="0" w:space="0" w:color="auto"/>
          </w:divBdr>
        </w:div>
        <w:div w:id="18357547">
          <w:marLeft w:val="0"/>
          <w:marRight w:val="0"/>
          <w:marTop w:val="0"/>
          <w:marBottom w:val="0"/>
          <w:divBdr>
            <w:top w:val="none" w:sz="0" w:space="0" w:color="auto"/>
            <w:left w:val="none" w:sz="0" w:space="0" w:color="auto"/>
            <w:bottom w:val="none" w:sz="0" w:space="0" w:color="auto"/>
            <w:right w:val="none" w:sz="0" w:space="0" w:color="auto"/>
          </w:divBdr>
        </w:div>
        <w:div w:id="353582695">
          <w:marLeft w:val="0"/>
          <w:marRight w:val="0"/>
          <w:marTop w:val="0"/>
          <w:marBottom w:val="0"/>
          <w:divBdr>
            <w:top w:val="none" w:sz="0" w:space="0" w:color="auto"/>
            <w:left w:val="none" w:sz="0" w:space="0" w:color="auto"/>
            <w:bottom w:val="none" w:sz="0" w:space="0" w:color="auto"/>
            <w:right w:val="none" w:sz="0" w:space="0" w:color="auto"/>
          </w:divBdr>
        </w:div>
        <w:div w:id="434131788">
          <w:marLeft w:val="0"/>
          <w:marRight w:val="0"/>
          <w:marTop w:val="0"/>
          <w:marBottom w:val="0"/>
          <w:divBdr>
            <w:top w:val="none" w:sz="0" w:space="0" w:color="auto"/>
            <w:left w:val="none" w:sz="0" w:space="0" w:color="auto"/>
            <w:bottom w:val="none" w:sz="0" w:space="0" w:color="auto"/>
            <w:right w:val="none" w:sz="0" w:space="0" w:color="auto"/>
          </w:divBdr>
        </w:div>
        <w:div w:id="502748186">
          <w:marLeft w:val="0"/>
          <w:marRight w:val="0"/>
          <w:marTop w:val="0"/>
          <w:marBottom w:val="0"/>
          <w:divBdr>
            <w:top w:val="none" w:sz="0" w:space="0" w:color="auto"/>
            <w:left w:val="none" w:sz="0" w:space="0" w:color="auto"/>
            <w:bottom w:val="none" w:sz="0" w:space="0" w:color="auto"/>
            <w:right w:val="none" w:sz="0" w:space="0" w:color="auto"/>
          </w:divBdr>
        </w:div>
        <w:div w:id="448400647">
          <w:marLeft w:val="0"/>
          <w:marRight w:val="0"/>
          <w:marTop w:val="0"/>
          <w:marBottom w:val="0"/>
          <w:divBdr>
            <w:top w:val="none" w:sz="0" w:space="0" w:color="auto"/>
            <w:left w:val="none" w:sz="0" w:space="0" w:color="auto"/>
            <w:bottom w:val="none" w:sz="0" w:space="0" w:color="auto"/>
            <w:right w:val="none" w:sz="0" w:space="0" w:color="auto"/>
          </w:divBdr>
        </w:div>
        <w:div w:id="1630546495">
          <w:marLeft w:val="0"/>
          <w:marRight w:val="0"/>
          <w:marTop w:val="0"/>
          <w:marBottom w:val="0"/>
          <w:divBdr>
            <w:top w:val="none" w:sz="0" w:space="0" w:color="auto"/>
            <w:left w:val="none" w:sz="0" w:space="0" w:color="auto"/>
            <w:bottom w:val="none" w:sz="0" w:space="0" w:color="auto"/>
            <w:right w:val="none" w:sz="0" w:space="0" w:color="auto"/>
          </w:divBdr>
        </w:div>
        <w:div w:id="1331834031">
          <w:marLeft w:val="0"/>
          <w:marRight w:val="0"/>
          <w:marTop w:val="0"/>
          <w:marBottom w:val="0"/>
          <w:divBdr>
            <w:top w:val="none" w:sz="0" w:space="0" w:color="auto"/>
            <w:left w:val="none" w:sz="0" w:space="0" w:color="auto"/>
            <w:bottom w:val="none" w:sz="0" w:space="0" w:color="auto"/>
            <w:right w:val="none" w:sz="0" w:space="0" w:color="auto"/>
          </w:divBdr>
        </w:div>
        <w:div w:id="1274484207">
          <w:marLeft w:val="0"/>
          <w:marRight w:val="0"/>
          <w:marTop w:val="0"/>
          <w:marBottom w:val="0"/>
          <w:divBdr>
            <w:top w:val="none" w:sz="0" w:space="0" w:color="auto"/>
            <w:left w:val="none" w:sz="0" w:space="0" w:color="auto"/>
            <w:bottom w:val="none" w:sz="0" w:space="0" w:color="auto"/>
            <w:right w:val="none" w:sz="0" w:space="0" w:color="auto"/>
          </w:divBdr>
        </w:div>
        <w:div w:id="183136340">
          <w:marLeft w:val="0"/>
          <w:marRight w:val="0"/>
          <w:marTop w:val="0"/>
          <w:marBottom w:val="0"/>
          <w:divBdr>
            <w:top w:val="none" w:sz="0" w:space="0" w:color="auto"/>
            <w:left w:val="none" w:sz="0" w:space="0" w:color="auto"/>
            <w:bottom w:val="none" w:sz="0" w:space="0" w:color="auto"/>
            <w:right w:val="none" w:sz="0" w:space="0" w:color="auto"/>
          </w:divBdr>
        </w:div>
        <w:div w:id="1650135908">
          <w:marLeft w:val="0"/>
          <w:marRight w:val="0"/>
          <w:marTop w:val="0"/>
          <w:marBottom w:val="0"/>
          <w:divBdr>
            <w:top w:val="none" w:sz="0" w:space="0" w:color="auto"/>
            <w:left w:val="none" w:sz="0" w:space="0" w:color="auto"/>
            <w:bottom w:val="none" w:sz="0" w:space="0" w:color="auto"/>
            <w:right w:val="none" w:sz="0" w:space="0" w:color="auto"/>
          </w:divBdr>
        </w:div>
        <w:div w:id="1827433510">
          <w:marLeft w:val="0"/>
          <w:marRight w:val="0"/>
          <w:marTop w:val="0"/>
          <w:marBottom w:val="0"/>
          <w:divBdr>
            <w:top w:val="none" w:sz="0" w:space="0" w:color="auto"/>
            <w:left w:val="none" w:sz="0" w:space="0" w:color="auto"/>
            <w:bottom w:val="none" w:sz="0" w:space="0" w:color="auto"/>
            <w:right w:val="none" w:sz="0" w:space="0" w:color="auto"/>
          </w:divBdr>
        </w:div>
        <w:div w:id="129326616">
          <w:marLeft w:val="0"/>
          <w:marRight w:val="0"/>
          <w:marTop w:val="0"/>
          <w:marBottom w:val="0"/>
          <w:divBdr>
            <w:top w:val="none" w:sz="0" w:space="0" w:color="auto"/>
            <w:left w:val="none" w:sz="0" w:space="0" w:color="auto"/>
            <w:bottom w:val="none" w:sz="0" w:space="0" w:color="auto"/>
            <w:right w:val="none" w:sz="0" w:space="0" w:color="auto"/>
          </w:divBdr>
        </w:div>
      </w:divsChild>
    </w:div>
    <w:div w:id="1588686408">
      <w:bodyDiv w:val="1"/>
      <w:marLeft w:val="0"/>
      <w:marRight w:val="0"/>
      <w:marTop w:val="0"/>
      <w:marBottom w:val="0"/>
      <w:divBdr>
        <w:top w:val="none" w:sz="0" w:space="0" w:color="auto"/>
        <w:left w:val="none" w:sz="0" w:space="0" w:color="auto"/>
        <w:bottom w:val="none" w:sz="0" w:space="0" w:color="auto"/>
        <w:right w:val="none" w:sz="0" w:space="0" w:color="auto"/>
      </w:divBdr>
      <w:divsChild>
        <w:div w:id="1494099917">
          <w:marLeft w:val="0"/>
          <w:marRight w:val="0"/>
          <w:marTop w:val="0"/>
          <w:marBottom w:val="0"/>
          <w:divBdr>
            <w:top w:val="none" w:sz="0" w:space="0" w:color="auto"/>
            <w:left w:val="none" w:sz="0" w:space="0" w:color="auto"/>
            <w:bottom w:val="none" w:sz="0" w:space="0" w:color="auto"/>
            <w:right w:val="none" w:sz="0" w:space="0" w:color="auto"/>
          </w:divBdr>
        </w:div>
        <w:div w:id="1806315067">
          <w:marLeft w:val="0"/>
          <w:marRight w:val="0"/>
          <w:marTop w:val="0"/>
          <w:marBottom w:val="0"/>
          <w:divBdr>
            <w:top w:val="none" w:sz="0" w:space="0" w:color="auto"/>
            <w:left w:val="none" w:sz="0" w:space="0" w:color="auto"/>
            <w:bottom w:val="none" w:sz="0" w:space="0" w:color="auto"/>
            <w:right w:val="none" w:sz="0" w:space="0" w:color="auto"/>
          </w:divBdr>
        </w:div>
        <w:div w:id="897861408">
          <w:marLeft w:val="0"/>
          <w:marRight w:val="0"/>
          <w:marTop w:val="0"/>
          <w:marBottom w:val="0"/>
          <w:divBdr>
            <w:top w:val="none" w:sz="0" w:space="0" w:color="auto"/>
            <w:left w:val="none" w:sz="0" w:space="0" w:color="auto"/>
            <w:bottom w:val="none" w:sz="0" w:space="0" w:color="auto"/>
            <w:right w:val="none" w:sz="0" w:space="0" w:color="auto"/>
          </w:divBdr>
        </w:div>
        <w:div w:id="905721699">
          <w:marLeft w:val="0"/>
          <w:marRight w:val="0"/>
          <w:marTop w:val="0"/>
          <w:marBottom w:val="0"/>
          <w:divBdr>
            <w:top w:val="none" w:sz="0" w:space="0" w:color="auto"/>
            <w:left w:val="none" w:sz="0" w:space="0" w:color="auto"/>
            <w:bottom w:val="none" w:sz="0" w:space="0" w:color="auto"/>
            <w:right w:val="none" w:sz="0" w:space="0" w:color="auto"/>
          </w:divBdr>
        </w:div>
        <w:div w:id="1503087270">
          <w:marLeft w:val="0"/>
          <w:marRight w:val="0"/>
          <w:marTop w:val="0"/>
          <w:marBottom w:val="0"/>
          <w:divBdr>
            <w:top w:val="none" w:sz="0" w:space="0" w:color="auto"/>
            <w:left w:val="none" w:sz="0" w:space="0" w:color="auto"/>
            <w:bottom w:val="none" w:sz="0" w:space="0" w:color="auto"/>
            <w:right w:val="none" w:sz="0" w:space="0" w:color="auto"/>
          </w:divBdr>
        </w:div>
      </w:divsChild>
    </w:div>
    <w:div w:id="1742866281">
      <w:bodyDiv w:val="1"/>
      <w:marLeft w:val="0"/>
      <w:marRight w:val="0"/>
      <w:marTop w:val="0"/>
      <w:marBottom w:val="0"/>
      <w:divBdr>
        <w:top w:val="none" w:sz="0" w:space="0" w:color="auto"/>
        <w:left w:val="none" w:sz="0" w:space="0" w:color="auto"/>
        <w:bottom w:val="none" w:sz="0" w:space="0" w:color="auto"/>
        <w:right w:val="none" w:sz="0" w:space="0" w:color="auto"/>
      </w:divBdr>
      <w:divsChild>
        <w:div w:id="2037656861">
          <w:marLeft w:val="0"/>
          <w:marRight w:val="0"/>
          <w:marTop w:val="0"/>
          <w:marBottom w:val="0"/>
          <w:divBdr>
            <w:top w:val="none" w:sz="0" w:space="0" w:color="auto"/>
            <w:left w:val="none" w:sz="0" w:space="0" w:color="auto"/>
            <w:bottom w:val="none" w:sz="0" w:space="0" w:color="auto"/>
            <w:right w:val="none" w:sz="0" w:space="0" w:color="auto"/>
          </w:divBdr>
        </w:div>
        <w:div w:id="1225140025">
          <w:marLeft w:val="0"/>
          <w:marRight w:val="0"/>
          <w:marTop w:val="0"/>
          <w:marBottom w:val="0"/>
          <w:divBdr>
            <w:top w:val="none" w:sz="0" w:space="0" w:color="auto"/>
            <w:left w:val="none" w:sz="0" w:space="0" w:color="auto"/>
            <w:bottom w:val="none" w:sz="0" w:space="0" w:color="auto"/>
            <w:right w:val="none" w:sz="0" w:space="0" w:color="auto"/>
          </w:divBdr>
        </w:div>
        <w:div w:id="1185099105">
          <w:marLeft w:val="0"/>
          <w:marRight w:val="0"/>
          <w:marTop w:val="0"/>
          <w:marBottom w:val="0"/>
          <w:divBdr>
            <w:top w:val="none" w:sz="0" w:space="0" w:color="auto"/>
            <w:left w:val="none" w:sz="0" w:space="0" w:color="auto"/>
            <w:bottom w:val="none" w:sz="0" w:space="0" w:color="auto"/>
            <w:right w:val="none" w:sz="0" w:space="0" w:color="auto"/>
          </w:divBdr>
        </w:div>
        <w:div w:id="1739745302">
          <w:marLeft w:val="0"/>
          <w:marRight w:val="0"/>
          <w:marTop w:val="0"/>
          <w:marBottom w:val="0"/>
          <w:divBdr>
            <w:top w:val="none" w:sz="0" w:space="0" w:color="auto"/>
            <w:left w:val="none" w:sz="0" w:space="0" w:color="auto"/>
            <w:bottom w:val="none" w:sz="0" w:space="0" w:color="auto"/>
            <w:right w:val="none" w:sz="0" w:space="0" w:color="auto"/>
          </w:divBdr>
        </w:div>
        <w:div w:id="1119837635">
          <w:marLeft w:val="0"/>
          <w:marRight w:val="0"/>
          <w:marTop w:val="0"/>
          <w:marBottom w:val="0"/>
          <w:divBdr>
            <w:top w:val="none" w:sz="0" w:space="0" w:color="auto"/>
            <w:left w:val="none" w:sz="0" w:space="0" w:color="auto"/>
            <w:bottom w:val="none" w:sz="0" w:space="0" w:color="auto"/>
            <w:right w:val="none" w:sz="0" w:space="0" w:color="auto"/>
          </w:divBdr>
        </w:div>
        <w:div w:id="860046939">
          <w:marLeft w:val="0"/>
          <w:marRight w:val="0"/>
          <w:marTop w:val="0"/>
          <w:marBottom w:val="0"/>
          <w:divBdr>
            <w:top w:val="none" w:sz="0" w:space="0" w:color="auto"/>
            <w:left w:val="none" w:sz="0" w:space="0" w:color="auto"/>
            <w:bottom w:val="none" w:sz="0" w:space="0" w:color="auto"/>
            <w:right w:val="none" w:sz="0" w:space="0" w:color="auto"/>
          </w:divBdr>
        </w:div>
        <w:div w:id="849101482">
          <w:marLeft w:val="0"/>
          <w:marRight w:val="0"/>
          <w:marTop w:val="0"/>
          <w:marBottom w:val="0"/>
          <w:divBdr>
            <w:top w:val="none" w:sz="0" w:space="0" w:color="auto"/>
            <w:left w:val="none" w:sz="0" w:space="0" w:color="auto"/>
            <w:bottom w:val="none" w:sz="0" w:space="0" w:color="auto"/>
            <w:right w:val="none" w:sz="0" w:space="0" w:color="auto"/>
          </w:divBdr>
        </w:div>
        <w:div w:id="573126012">
          <w:marLeft w:val="0"/>
          <w:marRight w:val="0"/>
          <w:marTop w:val="0"/>
          <w:marBottom w:val="0"/>
          <w:divBdr>
            <w:top w:val="none" w:sz="0" w:space="0" w:color="auto"/>
            <w:left w:val="none" w:sz="0" w:space="0" w:color="auto"/>
            <w:bottom w:val="none" w:sz="0" w:space="0" w:color="auto"/>
            <w:right w:val="none" w:sz="0" w:space="0" w:color="auto"/>
          </w:divBdr>
        </w:div>
        <w:div w:id="1764258183">
          <w:marLeft w:val="0"/>
          <w:marRight w:val="0"/>
          <w:marTop w:val="0"/>
          <w:marBottom w:val="0"/>
          <w:divBdr>
            <w:top w:val="none" w:sz="0" w:space="0" w:color="auto"/>
            <w:left w:val="none" w:sz="0" w:space="0" w:color="auto"/>
            <w:bottom w:val="none" w:sz="0" w:space="0" w:color="auto"/>
            <w:right w:val="none" w:sz="0" w:space="0" w:color="auto"/>
          </w:divBdr>
        </w:div>
        <w:div w:id="1674842501">
          <w:marLeft w:val="0"/>
          <w:marRight w:val="0"/>
          <w:marTop w:val="0"/>
          <w:marBottom w:val="0"/>
          <w:divBdr>
            <w:top w:val="none" w:sz="0" w:space="0" w:color="auto"/>
            <w:left w:val="none" w:sz="0" w:space="0" w:color="auto"/>
            <w:bottom w:val="none" w:sz="0" w:space="0" w:color="auto"/>
            <w:right w:val="none" w:sz="0" w:space="0" w:color="auto"/>
          </w:divBdr>
        </w:div>
        <w:div w:id="909655312">
          <w:marLeft w:val="0"/>
          <w:marRight w:val="0"/>
          <w:marTop w:val="0"/>
          <w:marBottom w:val="0"/>
          <w:divBdr>
            <w:top w:val="none" w:sz="0" w:space="0" w:color="auto"/>
            <w:left w:val="none" w:sz="0" w:space="0" w:color="auto"/>
            <w:bottom w:val="none" w:sz="0" w:space="0" w:color="auto"/>
            <w:right w:val="none" w:sz="0" w:space="0" w:color="auto"/>
          </w:divBdr>
        </w:div>
        <w:div w:id="960306076">
          <w:marLeft w:val="0"/>
          <w:marRight w:val="0"/>
          <w:marTop w:val="0"/>
          <w:marBottom w:val="0"/>
          <w:divBdr>
            <w:top w:val="none" w:sz="0" w:space="0" w:color="auto"/>
            <w:left w:val="none" w:sz="0" w:space="0" w:color="auto"/>
            <w:bottom w:val="none" w:sz="0" w:space="0" w:color="auto"/>
            <w:right w:val="none" w:sz="0" w:space="0" w:color="auto"/>
          </w:divBdr>
        </w:div>
        <w:div w:id="1059092855">
          <w:marLeft w:val="0"/>
          <w:marRight w:val="0"/>
          <w:marTop w:val="0"/>
          <w:marBottom w:val="0"/>
          <w:divBdr>
            <w:top w:val="none" w:sz="0" w:space="0" w:color="auto"/>
            <w:left w:val="none" w:sz="0" w:space="0" w:color="auto"/>
            <w:bottom w:val="none" w:sz="0" w:space="0" w:color="auto"/>
            <w:right w:val="none" w:sz="0" w:space="0" w:color="auto"/>
          </w:divBdr>
        </w:div>
      </w:divsChild>
    </w:div>
    <w:div w:id="1804038023">
      <w:bodyDiv w:val="1"/>
      <w:marLeft w:val="0"/>
      <w:marRight w:val="0"/>
      <w:marTop w:val="0"/>
      <w:marBottom w:val="0"/>
      <w:divBdr>
        <w:top w:val="none" w:sz="0" w:space="0" w:color="auto"/>
        <w:left w:val="none" w:sz="0" w:space="0" w:color="auto"/>
        <w:bottom w:val="none" w:sz="0" w:space="0" w:color="auto"/>
        <w:right w:val="none" w:sz="0" w:space="0" w:color="auto"/>
      </w:divBdr>
    </w:div>
    <w:div w:id="1872306431">
      <w:bodyDiv w:val="1"/>
      <w:marLeft w:val="0"/>
      <w:marRight w:val="0"/>
      <w:marTop w:val="0"/>
      <w:marBottom w:val="0"/>
      <w:divBdr>
        <w:top w:val="none" w:sz="0" w:space="0" w:color="auto"/>
        <w:left w:val="none" w:sz="0" w:space="0" w:color="auto"/>
        <w:bottom w:val="none" w:sz="0" w:space="0" w:color="auto"/>
        <w:right w:val="none" w:sz="0" w:space="0" w:color="auto"/>
      </w:divBdr>
      <w:divsChild>
        <w:div w:id="948390344">
          <w:marLeft w:val="0"/>
          <w:marRight w:val="0"/>
          <w:marTop w:val="0"/>
          <w:marBottom w:val="0"/>
          <w:divBdr>
            <w:top w:val="none" w:sz="0" w:space="0" w:color="auto"/>
            <w:left w:val="none" w:sz="0" w:space="0" w:color="auto"/>
            <w:bottom w:val="none" w:sz="0" w:space="0" w:color="auto"/>
            <w:right w:val="none" w:sz="0" w:space="0" w:color="auto"/>
          </w:divBdr>
        </w:div>
        <w:div w:id="492532771">
          <w:marLeft w:val="0"/>
          <w:marRight w:val="0"/>
          <w:marTop w:val="0"/>
          <w:marBottom w:val="0"/>
          <w:divBdr>
            <w:top w:val="none" w:sz="0" w:space="0" w:color="auto"/>
            <w:left w:val="none" w:sz="0" w:space="0" w:color="auto"/>
            <w:bottom w:val="none" w:sz="0" w:space="0" w:color="auto"/>
            <w:right w:val="none" w:sz="0" w:space="0" w:color="auto"/>
          </w:divBdr>
        </w:div>
        <w:div w:id="221602275">
          <w:marLeft w:val="0"/>
          <w:marRight w:val="0"/>
          <w:marTop w:val="0"/>
          <w:marBottom w:val="0"/>
          <w:divBdr>
            <w:top w:val="none" w:sz="0" w:space="0" w:color="auto"/>
            <w:left w:val="none" w:sz="0" w:space="0" w:color="auto"/>
            <w:bottom w:val="none" w:sz="0" w:space="0" w:color="auto"/>
            <w:right w:val="none" w:sz="0" w:space="0" w:color="auto"/>
          </w:divBdr>
        </w:div>
        <w:div w:id="1531339611">
          <w:marLeft w:val="0"/>
          <w:marRight w:val="0"/>
          <w:marTop w:val="0"/>
          <w:marBottom w:val="0"/>
          <w:divBdr>
            <w:top w:val="none" w:sz="0" w:space="0" w:color="auto"/>
            <w:left w:val="none" w:sz="0" w:space="0" w:color="auto"/>
            <w:bottom w:val="none" w:sz="0" w:space="0" w:color="auto"/>
            <w:right w:val="none" w:sz="0" w:space="0" w:color="auto"/>
          </w:divBdr>
        </w:div>
        <w:div w:id="1155217295">
          <w:marLeft w:val="0"/>
          <w:marRight w:val="0"/>
          <w:marTop w:val="0"/>
          <w:marBottom w:val="0"/>
          <w:divBdr>
            <w:top w:val="none" w:sz="0" w:space="0" w:color="auto"/>
            <w:left w:val="none" w:sz="0" w:space="0" w:color="auto"/>
            <w:bottom w:val="none" w:sz="0" w:space="0" w:color="auto"/>
            <w:right w:val="none" w:sz="0" w:space="0" w:color="auto"/>
          </w:divBdr>
        </w:div>
      </w:divsChild>
    </w:div>
    <w:div w:id="1915432516">
      <w:bodyDiv w:val="1"/>
      <w:marLeft w:val="0"/>
      <w:marRight w:val="0"/>
      <w:marTop w:val="0"/>
      <w:marBottom w:val="0"/>
      <w:divBdr>
        <w:top w:val="none" w:sz="0" w:space="0" w:color="auto"/>
        <w:left w:val="none" w:sz="0" w:space="0" w:color="auto"/>
        <w:bottom w:val="none" w:sz="0" w:space="0" w:color="auto"/>
        <w:right w:val="none" w:sz="0" w:space="0" w:color="auto"/>
      </w:divBdr>
    </w:div>
    <w:div w:id="2024163706">
      <w:bodyDiv w:val="1"/>
      <w:marLeft w:val="0"/>
      <w:marRight w:val="0"/>
      <w:marTop w:val="0"/>
      <w:marBottom w:val="0"/>
      <w:divBdr>
        <w:top w:val="none" w:sz="0" w:space="0" w:color="auto"/>
        <w:left w:val="none" w:sz="0" w:space="0" w:color="auto"/>
        <w:bottom w:val="none" w:sz="0" w:space="0" w:color="auto"/>
        <w:right w:val="none" w:sz="0" w:space="0" w:color="auto"/>
      </w:divBdr>
      <w:divsChild>
        <w:div w:id="1447232837">
          <w:marLeft w:val="0"/>
          <w:marRight w:val="0"/>
          <w:marTop w:val="0"/>
          <w:marBottom w:val="0"/>
          <w:divBdr>
            <w:top w:val="none" w:sz="0" w:space="0" w:color="auto"/>
            <w:left w:val="none" w:sz="0" w:space="0" w:color="auto"/>
            <w:bottom w:val="none" w:sz="0" w:space="0" w:color="auto"/>
            <w:right w:val="none" w:sz="0" w:space="0" w:color="auto"/>
          </w:divBdr>
        </w:div>
        <w:div w:id="696082490">
          <w:marLeft w:val="0"/>
          <w:marRight w:val="0"/>
          <w:marTop w:val="0"/>
          <w:marBottom w:val="0"/>
          <w:divBdr>
            <w:top w:val="none" w:sz="0" w:space="0" w:color="auto"/>
            <w:left w:val="none" w:sz="0" w:space="0" w:color="auto"/>
            <w:bottom w:val="none" w:sz="0" w:space="0" w:color="auto"/>
            <w:right w:val="none" w:sz="0" w:space="0" w:color="auto"/>
          </w:divBdr>
        </w:div>
        <w:div w:id="1119224480">
          <w:marLeft w:val="0"/>
          <w:marRight w:val="0"/>
          <w:marTop w:val="0"/>
          <w:marBottom w:val="0"/>
          <w:divBdr>
            <w:top w:val="none" w:sz="0" w:space="0" w:color="auto"/>
            <w:left w:val="none" w:sz="0" w:space="0" w:color="auto"/>
            <w:bottom w:val="none" w:sz="0" w:space="0" w:color="auto"/>
            <w:right w:val="none" w:sz="0" w:space="0" w:color="auto"/>
          </w:divBdr>
        </w:div>
        <w:div w:id="1026953492">
          <w:marLeft w:val="0"/>
          <w:marRight w:val="0"/>
          <w:marTop w:val="0"/>
          <w:marBottom w:val="0"/>
          <w:divBdr>
            <w:top w:val="none" w:sz="0" w:space="0" w:color="auto"/>
            <w:left w:val="none" w:sz="0" w:space="0" w:color="auto"/>
            <w:bottom w:val="none" w:sz="0" w:space="0" w:color="auto"/>
            <w:right w:val="none" w:sz="0" w:space="0" w:color="auto"/>
          </w:divBdr>
        </w:div>
        <w:div w:id="1156147886">
          <w:marLeft w:val="0"/>
          <w:marRight w:val="0"/>
          <w:marTop w:val="0"/>
          <w:marBottom w:val="0"/>
          <w:divBdr>
            <w:top w:val="none" w:sz="0" w:space="0" w:color="auto"/>
            <w:left w:val="none" w:sz="0" w:space="0" w:color="auto"/>
            <w:bottom w:val="none" w:sz="0" w:space="0" w:color="auto"/>
            <w:right w:val="none" w:sz="0" w:space="0" w:color="auto"/>
          </w:divBdr>
        </w:div>
        <w:div w:id="727415042">
          <w:marLeft w:val="0"/>
          <w:marRight w:val="0"/>
          <w:marTop w:val="0"/>
          <w:marBottom w:val="0"/>
          <w:divBdr>
            <w:top w:val="none" w:sz="0" w:space="0" w:color="auto"/>
            <w:left w:val="none" w:sz="0" w:space="0" w:color="auto"/>
            <w:bottom w:val="none" w:sz="0" w:space="0" w:color="auto"/>
            <w:right w:val="none" w:sz="0" w:space="0" w:color="auto"/>
          </w:divBdr>
        </w:div>
        <w:div w:id="478695199">
          <w:marLeft w:val="0"/>
          <w:marRight w:val="0"/>
          <w:marTop w:val="0"/>
          <w:marBottom w:val="0"/>
          <w:divBdr>
            <w:top w:val="none" w:sz="0" w:space="0" w:color="auto"/>
            <w:left w:val="none" w:sz="0" w:space="0" w:color="auto"/>
            <w:bottom w:val="none" w:sz="0" w:space="0" w:color="auto"/>
            <w:right w:val="none" w:sz="0" w:space="0" w:color="auto"/>
          </w:divBdr>
        </w:div>
        <w:div w:id="30738232">
          <w:marLeft w:val="0"/>
          <w:marRight w:val="0"/>
          <w:marTop w:val="0"/>
          <w:marBottom w:val="0"/>
          <w:divBdr>
            <w:top w:val="none" w:sz="0" w:space="0" w:color="auto"/>
            <w:left w:val="none" w:sz="0" w:space="0" w:color="auto"/>
            <w:bottom w:val="none" w:sz="0" w:space="0" w:color="auto"/>
            <w:right w:val="none" w:sz="0" w:space="0" w:color="auto"/>
          </w:divBdr>
        </w:div>
        <w:div w:id="1985966533">
          <w:marLeft w:val="0"/>
          <w:marRight w:val="0"/>
          <w:marTop w:val="0"/>
          <w:marBottom w:val="0"/>
          <w:divBdr>
            <w:top w:val="none" w:sz="0" w:space="0" w:color="auto"/>
            <w:left w:val="none" w:sz="0" w:space="0" w:color="auto"/>
            <w:bottom w:val="none" w:sz="0" w:space="0" w:color="auto"/>
            <w:right w:val="none" w:sz="0" w:space="0" w:color="auto"/>
          </w:divBdr>
        </w:div>
        <w:div w:id="891386405">
          <w:marLeft w:val="0"/>
          <w:marRight w:val="0"/>
          <w:marTop w:val="0"/>
          <w:marBottom w:val="0"/>
          <w:divBdr>
            <w:top w:val="none" w:sz="0" w:space="0" w:color="auto"/>
            <w:left w:val="none" w:sz="0" w:space="0" w:color="auto"/>
            <w:bottom w:val="none" w:sz="0" w:space="0" w:color="auto"/>
            <w:right w:val="none" w:sz="0" w:space="0" w:color="auto"/>
          </w:divBdr>
        </w:div>
        <w:div w:id="221411163">
          <w:marLeft w:val="0"/>
          <w:marRight w:val="0"/>
          <w:marTop w:val="0"/>
          <w:marBottom w:val="0"/>
          <w:divBdr>
            <w:top w:val="none" w:sz="0" w:space="0" w:color="auto"/>
            <w:left w:val="none" w:sz="0" w:space="0" w:color="auto"/>
            <w:bottom w:val="none" w:sz="0" w:space="0" w:color="auto"/>
            <w:right w:val="none" w:sz="0" w:space="0" w:color="auto"/>
          </w:divBdr>
        </w:div>
        <w:div w:id="72508947">
          <w:marLeft w:val="0"/>
          <w:marRight w:val="0"/>
          <w:marTop w:val="0"/>
          <w:marBottom w:val="0"/>
          <w:divBdr>
            <w:top w:val="none" w:sz="0" w:space="0" w:color="auto"/>
            <w:left w:val="none" w:sz="0" w:space="0" w:color="auto"/>
            <w:bottom w:val="none" w:sz="0" w:space="0" w:color="auto"/>
            <w:right w:val="none" w:sz="0" w:space="0" w:color="auto"/>
          </w:divBdr>
        </w:div>
        <w:div w:id="467477529">
          <w:marLeft w:val="0"/>
          <w:marRight w:val="0"/>
          <w:marTop w:val="0"/>
          <w:marBottom w:val="0"/>
          <w:divBdr>
            <w:top w:val="none" w:sz="0" w:space="0" w:color="auto"/>
            <w:left w:val="none" w:sz="0" w:space="0" w:color="auto"/>
            <w:bottom w:val="none" w:sz="0" w:space="0" w:color="auto"/>
            <w:right w:val="none" w:sz="0" w:space="0" w:color="auto"/>
          </w:divBdr>
        </w:div>
      </w:divsChild>
    </w:div>
    <w:div w:id="2077164275">
      <w:bodyDiv w:val="1"/>
      <w:marLeft w:val="0"/>
      <w:marRight w:val="0"/>
      <w:marTop w:val="0"/>
      <w:marBottom w:val="0"/>
      <w:divBdr>
        <w:top w:val="none" w:sz="0" w:space="0" w:color="auto"/>
        <w:left w:val="none" w:sz="0" w:space="0" w:color="auto"/>
        <w:bottom w:val="none" w:sz="0" w:space="0" w:color="auto"/>
        <w:right w:val="none" w:sz="0" w:space="0" w:color="auto"/>
      </w:divBdr>
      <w:divsChild>
        <w:div w:id="1195195923">
          <w:marLeft w:val="0"/>
          <w:marRight w:val="0"/>
          <w:marTop w:val="0"/>
          <w:marBottom w:val="0"/>
          <w:divBdr>
            <w:top w:val="none" w:sz="0" w:space="0" w:color="auto"/>
            <w:left w:val="none" w:sz="0" w:space="0" w:color="auto"/>
            <w:bottom w:val="none" w:sz="0" w:space="0" w:color="auto"/>
            <w:right w:val="none" w:sz="0" w:space="0" w:color="auto"/>
          </w:divBdr>
        </w:div>
        <w:div w:id="2034644944">
          <w:marLeft w:val="0"/>
          <w:marRight w:val="0"/>
          <w:marTop w:val="0"/>
          <w:marBottom w:val="0"/>
          <w:divBdr>
            <w:top w:val="none" w:sz="0" w:space="0" w:color="auto"/>
            <w:left w:val="none" w:sz="0" w:space="0" w:color="auto"/>
            <w:bottom w:val="none" w:sz="0" w:space="0" w:color="auto"/>
            <w:right w:val="none" w:sz="0" w:space="0" w:color="auto"/>
          </w:divBdr>
        </w:div>
        <w:div w:id="1201476289">
          <w:marLeft w:val="0"/>
          <w:marRight w:val="0"/>
          <w:marTop w:val="0"/>
          <w:marBottom w:val="0"/>
          <w:divBdr>
            <w:top w:val="none" w:sz="0" w:space="0" w:color="auto"/>
            <w:left w:val="none" w:sz="0" w:space="0" w:color="auto"/>
            <w:bottom w:val="none" w:sz="0" w:space="0" w:color="auto"/>
            <w:right w:val="none" w:sz="0" w:space="0" w:color="auto"/>
          </w:divBdr>
        </w:div>
        <w:div w:id="2138982034">
          <w:marLeft w:val="0"/>
          <w:marRight w:val="0"/>
          <w:marTop w:val="0"/>
          <w:marBottom w:val="0"/>
          <w:divBdr>
            <w:top w:val="none" w:sz="0" w:space="0" w:color="auto"/>
            <w:left w:val="none" w:sz="0" w:space="0" w:color="auto"/>
            <w:bottom w:val="none" w:sz="0" w:space="0" w:color="auto"/>
            <w:right w:val="none" w:sz="0" w:space="0" w:color="auto"/>
          </w:divBdr>
        </w:div>
        <w:div w:id="1633437492">
          <w:marLeft w:val="0"/>
          <w:marRight w:val="0"/>
          <w:marTop w:val="0"/>
          <w:marBottom w:val="0"/>
          <w:divBdr>
            <w:top w:val="none" w:sz="0" w:space="0" w:color="auto"/>
            <w:left w:val="none" w:sz="0" w:space="0" w:color="auto"/>
            <w:bottom w:val="none" w:sz="0" w:space="0" w:color="auto"/>
            <w:right w:val="none" w:sz="0" w:space="0" w:color="auto"/>
          </w:divBdr>
        </w:div>
        <w:div w:id="1152406487">
          <w:marLeft w:val="0"/>
          <w:marRight w:val="0"/>
          <w:marTop w:val="0"/>
          <w:marBottom w:val="0"/>
          <w:divBdr>
            <w:top w:val="none" w:sz="0" w:space="0" w:color="auto"/>
            <w:left w:val="none" w:sz="0" w:space="0" w:color="auto"/>
            <w:bottom w:val="none" w:sz="0" w:space="0" w:color="auto"/>
            <w:right w:val="none" w:sz="0" w:space="0" w:color="auto"/>
          </w:divBdr>
        </w:div>
        <w:div w:id="1836409772">
          <w:marLeft w:val="0"/>
          <w:marRight w:val="0"/>
          <w:marTop w:val="0"/>
          <w:marBottom w:val="0"/>
          <w:divBdr>
            <w:top w:val="none" w:sz="0" w:space="0" w:color="auto"/>
            <w:left w:val="none" w:sz="0" w:space="0" w:color="auto"/>
            <w:bottom w:val="none" w:sz="0" w:space="0" w:color="auto"/>
            <w:right w:val="none" w:sz="0" w:space="0" w:color="auto"/>
          </w:divBdr>
        </w:div>
        <w:div w:id="1491099817">
          <w:marLeft w:val="0"/>
          <w:marRight w:val="0"/>
          <w:marTop w:val="0"/>
          <w:marBottom w:val="0"/>
          <w:divBdr>
            <w:top w:val="none" w:sz="0" w:space="0" w:color="auto"/>
            <w:left w:val="none" w:sz="0" w:space="0" w:color="auto"/>
            <w:bottom w:val="none" w:sz="0" w:space="0" w:color="auto"/>
            <w:right w:val="none" w:sz="0" w:space="0" w:color="auto"/>
          </w:divBdr>
        </w:div>
        <w:div w:id="1310473307">
          <w:marLeft w:val="0"/>
          <w:marRight w:val="0"/>
          <w:marTop w:val="0"/>
          <w:marBottom w:val="0"/>
          <w:divBdr>
            <w:top w:val="none" w:sz="0" w:space="0" w:color="auto"/>
            <w:left w:val="none" w:sz="0" w:space="0" w:color="auto"/>
            <w:bottom w:val="none" w:sz="0" w:space="0" w:color="auto"/>
            <w:right w:val="none" w:sz="0" w:space="0" w:color="auto"/>
          </w:divBdr>
        </w:div>
        <w:div w:id="116680242">
          <w:marLeft w:val="0"/>
          <w:marRight w:val="0"/>
          <w:marTop w:val="0"/>
          <w:marBottom w:val="0"/>
          <w:divBdr>
            <w:top w:val="none" w:sz="0" w:space="0" w:color="auto"/>
            <w:left w:val="none" w:sz="0" w:space="0" w:color="auto"/>
            <w:bottom w:val="none" w:sz="0" w:space="0" w:color="auto"/>
            <w:right w:val="none" w:sz="0" w:space="0" w:color="auto"/>
          </w:divBdr>
        </w:div>
        <w:div w:id="918179204">
          <w:marLeft w:val="0"/>
          <w:marRight w:val="0"/>
          <w:marTop w:val="0"/>
          <w:marBottom w:val="0"/>
          <w:divBdr>
            <w:top w:val="none" w:sz="0" w:space="0" w:color="auto"/>
            <w:left w:val="none" w:sz="0" w:space="0" w:color="auto"/>
            <w:bottom w:val="none" w:sz="0" w:space="0" w:color="auto"/>
            <w:right w:val="none" w:sz="0" w:space="0" w:color="auto"/>
          </w:divBdr>
        </w:div>
        <w:div w:id="1418481277">
          <w:marLeft w:val="0"/>
          <w:marRight w:val="0"/>
          <w:marTop w:val="0"/>
          <w:marBottom w:val="0"/>
          <w:divBdr>
            <w:top w:val="none" w:sz="0" w:space="0" w:color="auto"/>
            <w:left w:val="none" w:sz="0" w:space="0" w:color="auto"/>
            <w:bottom w:val="none" w:sz="0" w:space="0" w:color="auto"/>
            <w:right w:val="none" w:sz="0" w:space="0" w:color="auto"/>
          </w:divBdr>
        </w:div>
        <w:div w:id="13629703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BD006FAA53624682C5CF20B13A3289" ma:contentTypeVersion="20" ma:contentTypeDescription="Create a new document." ma:contentTypeScope="" ma:versionID="6054f82e53f678b672c54a3fd88283cd">
  <xsd:schema xmlns:xsd="http://www.w3.org/2001/XMLSchema" xmlns:xs="http://www.w3.org/2001/XMLSchema" xmlns:p="http://schemas.microsoft.com/office/2006/metadata/properties" xmlns:ns2="f1624607-c175-4d8a-a09d-80ec292de1e5" xmlns:ns3="c6806540-9d18-4149-a3d6-64c2654538ee" targetNamespace="http://schemas.microsoft.com/office/2006/metadata/properties" ma:root="true" ma:fieldsID="f2fb35e65398fb0fe820a40715b488ed" ns2:_="" ns3:_="">
    <xsd:import namespace="f1624607-c175-4d8a-a09d-80ec292de1e5"/>
    <xsd:import namespace="c6806540-9d18-4149-a3d6-64c2654538e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People" minOccurs="0"/>
                <xsd:element ref="ns2:Instructions" minOccurs="0"/>
                <xsd:element ref="ns2:lcf76f155ced4ddcb4097134ff3c332f" minOccurs="0"/>
                <xsd:element ref="ns3:TaxCatchAll" minOccurs="0"/>
                <xsd:element ref="ns3:SharedWithUsers" minOccurs="0"/>
                <xsd:element ref="ns3:SharedWithDetails" minOccurs="0"/>
                <xsd:element ref="ns2:Language" minOccurs="0"/>
                <xsd:element ref="ns2:Languages" minOccurs="0"/>
                <xsd:element ref="ns2:MediaServiceObjectDetectorVersions" minOccurs="0"/>
                <xsd:element ref="ns2:MediaServiceSearchProperties" minOccurs="0"/>
                <xsd:element ref="ns2:Position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624607-c175-4d8a-a09d-80ec292de1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People" ma:index="16" nillable="true" ma:displayName="Graphic Type" ma:format="Dropdown" ma:internalName="People">
      <xsd:complexType>
        <xsd:complexContent>
          <xsd:extension base="dms:MultiChoiceFillIn">
            <xsd:sequence>
              <xsd:element name="Value" maxOccurs="unbounded" minOccurs="0" nillable="true">
                <xsd:simpleType>
                  <xsd:union memberTypes="dms:Text">
                    <xsd:simpleType>
                      <xsd:restriction base="dms:Choice">
                        <xsd:enumeration value="ALT TEXT"/>
                        <xsd:enumeration value="ASL"/>
                        <xsd:enumeration value="awards"/>
                        <xsd:enumeration value="Cars"/>
                        <xsd:enumeration value="covid-19"/>
                        <xsd:enumeration value="date"/>
                        <xsd:enumeration value="disability"/>
                        <xsd:enumeration value="hearing"/>
                        <xsd:enumeration value="Home"/>
                        <xsd:enumeration value="Medical"/>
                        <xsd:enumeration value="Men"/>
                        <xsd:enumeration value="Mobile"/>
                        <xsd:enumeration value="money"/>
                        <xsd:enumeration value="Kids"/>
                        <xsd:enumeration value="phones"/>
                        <xsd:enumeration value="time"/>
                        <xsd:enumeration value="tree"/>
                        <xsd:enumeration value="sign language"/>
                        <xsd:enumeration value="stationary"/>
                        <xsd:enumeration value="Vehicle"/>
                        <xsd:enumeration value="Women"/>
                        <xsd:enumeration value="drinks"/>
                        <xsd:enumeration value="businesses"/>
                        <xsd:enumeration value="Electronics"/>
                        <xsd:enumeration value="FEMA Staff"/>
                        <xsd:enumeration value="family"/>
                        <xsd:enumeration value="water"/>
                        <xsd:enumeration value="first responder"/>
                        <xsd:enumeration value="fire"/>
                        <xsd:enumeration value="Computer"/>
                        <xsd:enumeration value="social"/>
                        <xsd:enumeration value="camera"/>
                        <xsd:enumeration value="media"/>
                        <xsd:enumeration value="laptop"/>
                        <xsd:enumeration value="books"/>
                        <xsd:enumeration value="car"/>
                        <xsd:enumeration value="forms"/>
                        <xsd:enumeration value="water"/>
                        <xsd:enumeration value="debris"/>
                        <xsd:enumeration value="plants"/>
                        <xsd:enumeration value="teams"/>
                        <xsd:enumeration value="webinar"/>
                        <xsd:enumeration value="animal"/>
                        <xsd:enumeration value="map"/>
                        <xsd:enumeration value="gps"/>
                        <xsd:enumeration value="utilities"/>
                        <xsd:enumeration value="storm"/>
                        <xsd:enumeration value="Food"/>
                        <xsd:enumeration value="internet"/>
                        <xsd:enumeration value="signs"/>
                        <xsd:enumeration value="appliances"/>
                        <xsd:enumeration value="power"/>
                        <xsd:enumeration value="girl"/>
                        <xsd:enumeration value="boy"/>
                        <xsd:enumeration value="ready"/>
                        <xsd:enumeration value="pet"/>
                        <xsd:enumeration value="Travel"/>
                        <xsd:enumeration value="office"/>
                        <xsd:enumeration value="chair"/>
                        <xsd:enumeration value="Education"/>
                        <xsd:enumeration value="Face Mask"/>
                        <xsd:enumeration value="sports"/>
                        <xsd:enumeration value="protection"/>
                        <xsd:enumeration value="Hazardous"/>
                        <xsd:enumeration value="social media"/>
                        <xsd:enumeration value="PA"/>
                        <xsd:enumeration value="Flyer"/>
                        <xsd:enumeration value="Animation"/>
                        <xsd:enumeration value="IA"/>
                        <xsd:enumeration value="Hurricane"/>
                        <xsd:enumeration value="Tornado"/>
                        <xsd:enumeration value="Earthquake"/>
                        <xsd:enumeration value="Mudslide"/>
                        <xsd:enumeration value="id"/>
                        <xsd:enumeration value="legal"/>
                        <xsd:enumeration value="Transportation"/>
                        <xsd:enumeration value="Eyewear"/>
                        <xsd:enumeration value="Multiple Languages"/>
                        <xsd:enumeration value="PA"/>
                        <xsd:enumeration value="Ready"/>
                        <xsd:enumeration value="Facebook"/>
                        <xsd:enumeration value="Twitter"/>
                        <xsd:enumeration value="Instagram Story"/>
                        <xsd:enumeration value="Yard Sign"/>
                        <xsd:enumeration value="Tribal"/>
                        <xsd:enumeration value="men"/>
                        <xsd:enumeration value="clouds"/>
                        <xsd:enumeration value="housing"/>
                        <xsd:enumeration value="hotel"/>
                        <xsd:enumeration value="repairs"/>
                        <xsd:enumeration value="security"/>
                        <xsd:enumeration value="NEW IA REFORM GRAPHIC"/>
                      </xsd:restriction>
                    </xsd:simpleType>
                  </xsd:union>
                </xsd:simpleType>
              </xsd:element>
            </xsd:sequence>
          </xsd:extension>
        </xsd:complexContent>
      </xsd:complexType>
    </xsd:element>
    <xsd:element name="Instructions" ma:index="17" nillable="true" ma:displayName="Instructions" ma:format="Dropdown" ma:internalName="Instructions">
      <xsd:simpleType>
        <xsd:restriction base="dms:Text">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585e291b-231a-4814-a0e4-2f7fa3dec4ec" ma:termSetId="09814cd3-568e-fe90-9814-8d621ff8fb84" ma:anchorId="fba54fb3-c3e1-fe81-a776-ca4b69148c4d" ma:open="true" ma:isKeyword="false">
      <xsd:complexType>
        <xsd:sequence>
          <xsd:element ref="pc:Terms" minOccurs="0" maxOccurs="1"/>
        </xsd:sequence>
      </xsd:complexType>
    </xsd:element>
    <xsd:element name="Language" ma:index="23" nillable="true" ma:displayName="Language" ma:format="Dropdown" ma:internalName="Language">
      <xsd:complexType>
        <xsd:complexContent>
          <xsd:extension base="dms:MultiChoice">
            <xsd:sequence>
              <xsd:element name="Value" maxOccurs="unbounded" minOccurs="0" nillable="true">
                <xsd:simpleType>
                  <xsd:restriction base="dms:Choice">
                    <xsd:enumeration value="English"/>
                    <xsd:enumeration value="Spanish"/>
                    <xsd:enumeration value="Arabic"/>
                    <xsd:enumeration value="Bengali"/>
                    <xsd:enumeration value="Burmese"/>
                    <xsd:enumeration value="Chinese"/>
                    <xsd:enumeration value="Creole"/>
                    <xsd:enumeration value="Chamorro"/>
                    <xsd:enumeration value="Dari"/>
                    <xsd:enumeration value="French"/>
                    <xsd:enumeration value="German"/>
                    <xsd:enumeration value="Gujarati"/>
                    <xsd:enumeration value="Hebrew"/>
                    <xsd:enumeration value="hmong"/>
                    <xsd:enumeration value="italian"/>
                    <xsd:enumeration value="Japanese"/>
                    <xsd:enumeration value="Karen"/>
                    <xsd:enumeration value="Kayah"/>
                    <xsd:enumeration value="Korean"/>
                    <xsd:enumeration value="Navajo"/>
                    <xsd:enumeration value="Nepalese"/>
                    <xsd:enumeration value="Pashto"/>
                    <xsd:enumeration value="Polish"/>
                  </xsd:restriction>
                </xsd:simpleType>
              </xsd:element>
            </xsd:sequence>
          </xsd:extension>
        </xsd:complexContent>
      </xsd:complexType>
    </xsd:element>
    <xsd:element name="Languages" ma:index="24" nillable="true" ma:displayName="Languages" ma:format="Dropdown" ma:internalName="Languages">
      <xsd:complexType>
        <xsd:complexContent>
          <xsd:extension base="dms:MultiChoice">
            <xsd:sequence>
              <xsd:element name="Value" maxOccurs="unbounded" minOccurs="0" nillable="true">
                <xsd:simpleType>
                  <xsd:restriction base="dms:Choice">
                    <xsd:enumeration value="English"/>
                    <xsd:enumeration value="Spanish"/>
                    <xsd:enumeration value="Bengali"/>
                    <xsd:enumeration value="Albanian"/>
                    <xsd:enumeration value="Arabic"/>
                    <xsd:enumeration value="Burmese"/>
                    <xsd:enumeration value="Chamorro"/>
                    <xsd:enumeration value="Chinese"/>
                    <xsd:enumeration value="Creole"/>
                    <xsd:enumeration value="Croatian"/>
                    <xsd:enumeration value="Dari"/>
                    <xsd:enumeration value="French"/>
                    <xsd:enumeration value="German"/>
                    <xsd:enumeration value="Greek"/>
                    <xsd:enumeration value="Gujarati"/>
                    <xsd:enumeration value="hebrew"/>
                    <xsd:enumeration value="Hindi"/>
                    <xsd:enumeration value="Hmong"/>
                    <xsd:enumeration value="Indonesian"/>
                    <xsd:enumeration value="italian"/>
                    <xsd:enumeration value="Japanese"/>
                    <xsd:enumeration value="Karen"/>
                    <xsd:enumeration value="Kayah"/>
                    <xsd:enumeration value="Kiche"/>
                    <xsd:enumeration value="Kriundi"/>
                    <xsd:enumeration value="Korean"/>
                    <xsd:enumeration value="Navajo"/>
                    <xsd:enumeration value="Nepalese"/>
                    <xsd:enumeration value="Pashto"/>
                    <xsd:enumeration value="Polish"/>
                    <xsd:enumeration value="Portuguese"/>
                    <xsd:enumeration value="Russian"/>
                    <xsd:enumeration value="Samoan"/>
                    <xsd:enumeration value="Somali"/>
                    <xsd:enumeration value="Swahili"/>
                    <xsd:enumeration value="Tagalog"/>
                    <xsd:enumeration value="Thai"/>
                    <xsd:enumeration value="Urdu"/>
                    <xsd:enumeration value="Vietnamese"/>
                    <xsd:enumeration value="Zomi"/>
                    <xsd:enumeration value="Carolinian"/>
                    <xsd:enumeration value="Chamorrow"/>
                    <xsd:enumeration value="Faris"/>
                    <xsd:enumeration value="Kannada"/>
                    <xsd:enumeration value="Khmer"/>
                    <xsd:enumeration value="Chuukese"/>
                    <xsd:enumeration value="Chomorro"/>
                    <xsd:enumeration value="Nepali"/>
                    <xsd:enumeration value="llocano"/>
                    <xsd:enumeration value="Ōlelo Hawaiʻi (Hawaiian)"/>
                    <xsd:enumeration value="Tongan"/>
                    <xsd:enumeration value="Pohnpeian"/>
                    <xsd:enumeration value="Marshallese"/>
                  </xsd:restriction>
                </xsd:simpleType>
              </xsd:element>
            </xsd:sequence>
          </xsd:extension>
        </xsd:complexContent>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PositionType" ma:index="27" nillable="true" ma:displayName="Position Type" ma:format="Dropdown" ma:internalName="PositionType">
      <xsd:simpleType>
        <xsd:restriction base="dms:Choice">
          <xsd:enumeration value="FCO"/>
          <xsd:enumeration value="IMCORE"/>
          <xsd:enumeration value="IMAT"/>
          <xsd:enumeration value="CORE"/>
          <xsd:enumeration value="PFT"/>
          <xsd:enumeration value="GENERAL HIRING"/>
          <xsd:enumeration value="Reservist"/>
        </xsd:restriction>
      </xsd:simpleType>
    </xsd:element>
  </xsd:schema>
  <xsd:schema xmlns:xsd="http://www.w3.org/2001/XMLSchema" xmlns:xs="http://www.w3.org/2001/XMLSchema" xmlns:dms="http://schemas.microsoft.com/office/2006/documentManagement/types" xmlns:pc="http://schemas.microsoft.com/office/infopath/2007/PartnerControls" targetNamespace="c6806540-9d18-4149-a3d6-64c2654538ee"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6e00e3f-e6e0-4bec-9c61-372d1f17f879}" ma:internalName="TaxCatchAll" ma:showField="CatchAllData" ma:web="c6806540-9d18-4149-a3d6-64c2654538ee">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1624607-c175-4d8a-a09d-80ec292de1e5">
      <Terms xmlns="http://schemas.microsoft.com/office/infopath/2007/PartnerControls"/>
    </lcf76f155ced4ddcb4097134ff3c332f>
    <Instructions xmlns="f1624607-c175-4d8a-a09d-80ec292de1e5" xsi:nil="true"/>
    <Languages xmlns="f1624607-c175-4d8a-a09d-80ec292de1e5" xsi:nil="true"/>
    <Language xmlns="f1624607-c175-4d8a-a09d-80ec292de1e5" xsi:nil="true"/>
    <PositionType xmlns="f1624607-c175-4d8a-a09d-80ec292de1e5" xsi:nil="true"/>
    <TaxCatchAll xmlns="c6806540-9d18-4149-a3d6-64c2654538ee" xsi:nil="true"/>
    <People xmlns="f1624607-c175-4d8a-a09d-80ec292de1e5" xsi:nil="true"/>
  </documentManagement>
</p:properties>
</file>

<file path=customXml/itemProps1.xml><?xml version="1.0" encoding="utf-8"?>
<ds:datastoreItem xmlns:ds="http://schemas.openxmlformats.org/officeDocument/2006/customXml" ds:itemID="{679C0739-0695-4007-A05F-A33A970E9471}"/>
</file>

<file path=customXml/itemProps2.xml><?xml version="1.0" encoding="utf-8"?>
<ds:datastoreItem xmlns:ds="http://schemas.openxmlformats.org/officeDocument/2006/customXml" ds:itemID="{5F36E7F1-28BF-49B6-AF2D-D48AB33D6C8B}"/>
</file>

<file path=customXml/itemProps3.xml><?xml version="1.0" encoding="utf-8"?>
<ds:datastoreItem xmlns:ds="http://schemas.openxmlformats.org/officeDocument/2006/customXml" ds:itemID="{ACDC97D8-E42B-424B-B5B1-D06854144C50}"/>
</file>

<file path=docProps/app.xml><?xml version="1.0" encoding="utf-8"?>
<Properties xmlns="http://schemas.openxmlformats.org/officeDocument/2006/extended-properties" xmlns:vt="http://schemas.openxmlformats.org/officeDocument/2006/docPropsVTypes">
  <Template>Normal</Template>
  <TotalTime>4</TotalTime>
  <Pages>4</Pages>
  <Words>447</Words>
  <Characters>2550</Characters>
  <Application>Microsoft Office Word</Application>
  <DocSecurity>0</DocSecurity>
  <Lines>21</Lines>
  <Paragraphs>5</Paragraphs>
  <ScaleCrop>false</ScaleCrop>
  <Company>FEMA</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Manifold, Caleb</dc:creator>
  <cp:keywords/>
  <dc:description/>
  <cp:lastModifiedBy>Campbell, Zella</cp:lastModifiedBy>
  <cp:revision>3</cp:revision>
  <dcterms:created xsi:type="dcterms:W3CDTF">2023-07-11T18:54:00Z</dcterms:created>
  <dcterms:modified xsi:type="dcterms:W3CDTF">2024-07-03T14:45:00Z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0x01010081BD006FAA53624682C5CF20B13A3289</vt:lpwstr>
  </property>
</Properties>
</file>